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03" w:rsidRDefault="00D37958">
      <w:pPr>
        <w:jc w:val="center"/>
        <w:rPr>
          <w:rFonts w:ascii="Arial" w:hAnsi="Arial" w:cs="Arial"/>
          <w:b/>
          <w:sz w:val="32"/>
          <w:szCs w:val="32"/>
        </w:rPr>
      </w:pPr>
      <w:r>
        <w:rPr>
          <w:rFonts w:ascii="Arial" w:hAnsi="Arial" w:cs="Arial"/>
          <w:b/>
          <w:sz w:val="32"/>
          <w:szCs w:val="32"/>
        </w:rPr>
        <w:t>REGLEMENT INTERIEUR FAP</w:t>
      </w:r>
    </w:p>
    <w:p w:rsidR="00392803" w:rsidRDefault="00392803">
      <w:pPr>
        <w:jc w:val="center"/>
        <w:rPr>
          <w:rFonts w:ascii="Arial" w:hAnsi="Arial" w:cs="Arial"/>
          <w:b/>
          <w:sz w:val="32"/>
          <w:szCs w:val="32"/>
        </w:rPr>
      </w:pPr>
    </w:p>
    <w:p w:rsidR="00392803" w:rsidRDefault="00D37958">
      <w:pPr>
        <w:ind w:left="-5"/>
        <w:jc w:val="center"/>
        <w:rPr>
          <w:b/>
        </w:rPr>
      </w:pPr>
      <w:r>
        <w:rPr>
          <w:b/>
        </w:rPr>
        <w:t>PREAMBULE</w:t>
      </w:r>
    </w:p>
    <w:p w:rsidR="00392803" w:rsidRDefault="00392803">
      <w:pPr>
        <w:ind w:left="-5"/>
        <w:jc w:val="center"/>
        <w:rPr>
          <w:b/>
        </w:rPr>
      </w:pPr>
    </w:p>
    <w:p w:rsidR="008C1DD8" w:rsidRPr="00F462C8" w:rsidRDefault="00D37958" w:rsidP="008C1DD8">
      <w:pPr>
        <w:ind w:firstLine="708"/>
        <w:rPr>
          <w:rFonts w:ascii="Arial" w:hAnsi="Arial" w:cs="Arial"/>
        </w:rPr>
      </w:pPr>
      <w:r w:rsidRPr="00F462C8">
        <w:rPr>
          <w:rFonts w:ascii="Arial" w:hAnsi="Arial" w:cs="Arial"/>
        </w:rPr>
        <w:t>Les statuts sont sensés régler le fonctionnement administratif vis-à-vis de la loi sur les Associations (dépôt en préfecture, parution au JO) mais ils ne disent rien du fonctionnement interne des activités, de la relation entre les activités ou entre les adhérents.</w:t>
      </w:r>
    </w:p>
    <w:p w:rsidR="008C1DD8" w:rsidRPr="00F462C8" w:rsidRDefault="00D37958" w:rsidP="008C1DD8">
      <w:pPr>
        <w:ind w:firstLine="708"/>
        <w:rPr>
          <w:rFonts w:ascii="Arial" w:hAnsi="Arial" w:cs="Arial"/>
        </w:rPr>
      </w:pPr>
      <w:r w:rsidRPr="00F462C8">
        <w:rPr>
          <w:rFonts w:ascii="Arial" w:hAnsi="Arial" w:cs="Arial"/>
        </w:rPr>
        <w:t>Le règlement intérieur « pourra préciser les</w:t>
      </w:r>
      <w:r w:rsidR="008C1DD8" w:rsidRPr="00F462C8">
        <w:rPr>
          <w:rFonts w:ascii="Arial" w:hAnsi="Arial" w:cs="Arial"/>
        </w:rPr>
        <w:t xml:space="preserve"> modalités de fonctionnement et déterminer les </w:t>
      </w:r>
      <w:r w:rsidRPr="00F462C8">
        <w:rPr>
          <w:rFonts w:ascii="Arial" w:hAnsi="Arial" w:cs="Arial"/>
        </w:rPr>
        <w:t xml:space="preserve">solutions à apporter aux cas particuliers ». Il s’intéressera donc aux questions d’organisation, aux relations entre les différentes activités de façon à codifier, réglementer afin </w:t>
      </w:r>
      <w:r w:rsidR="00250258" w:rsidRPr="00F462C8">
        <w:rPr>
          <w:rFonts w:ascii="Arial" w:hAnsi="Arial" w:cs="Arial"/>
        </w:rPr>
        <w:t>d</w:t>
      </w:r>
      <w:r w:rsidRPr="00F462C8">
        <w:rPr>
          <w:rFonts w:ascii="Arial" w:hAnsi="Arial" w:cs="Arial"/>
        </w:rPr>
        <w:t xml:space="preserve">’éviter le maximum de situations floues, imprécises ou conflictuelles. </w:t>
      </w:r>
      <w:r w:rsidR="00AC64D2">
        <w:rPr>
          <w:rFonts w:ascii="Arial" w:hAnsi="Arial" w:cs="Arial"/>
        </w:rPr>
        <w:t xml:space="preserve">Il se veut </w:t>
      </w:r>
      <w:r w:rsidR="008C1DD8" w:rsidRPr="00F462C8">
        <w:rPr>
          <w:rFonts w:ascii="Arial" w:hAnsi="Arial" w:cs="Arial"/>
        </w:rPr>
        <w:t>pratique et adaptable au fonctionnement de l’Association dans le temps.</w:t>
      </w:r>
    </w:p>
    <w:p w:rsidR="00392803" w:rsidRPr="00F462C8" w:rsidRDefault="00D37958" w:rsidP="008C1DD8">
      <w:pPr>
        <w:ind w:firstLine="708"/>
        <w:rPr>
          <w:rFonts w:ascii="Arial" w:hAnsi="Arial" w:cs="Arial"/>
        </w:rPr>
      </w:pPr>
      <w:r w:rsidRPr="00F462C8">
        <w:rPr>
          <w:rFonts w:ascii="Arial" w:hAnsi="Arial" w:cs="Arial"/>
        </w:rPr>
        <w:t>Au travers du règlement intérieur on pourra voir les objectifs majeurs, les méthodes de travail et la philosophie de l’association, mis en œuvre par le Conseil d’Administration.</w:t>
      </w:r>
    </w:p>
    <w:p w:rsidR="00392803" w:rsidRDefault="00392803" w:rsidP="008C1DD8">
      <w:pPr>
        <w:autoSpaceDE w:val="0"/>
        <w:rPr>
          <w:rFonts w:ascii="Arial" w:hAnsi="Arial" w:cs="Arial"/>
          <w:sz w:val="22"/>
          <w:szCs w:val="22"/>
        </w:rPr>
      </w:pPr>
    </w:p>
    <w:p w:rsidR="00392803" w:rsidRDefault="00392803">
      <w:pPr>
        <w:jc w:val="both"/>
        <w:rPr>
          <w:rFonts w:ascii="Arial" w:hAnsi="Arial" w:cs="Arial"/>
          <w:sz w:val="22"/>
          <w:szCs w:val="22"/>
        </w:rPr>
      </w:pPr>
    </w:p>
    <w:p w:rsidR="00392803" w:rsidRDefault="00D37958">
      <w:pPr>
        <w:jc w:val="center"/>
        <w:rPr>
          <w:rFonts w:ascii="Arial" w:hAnsi="Arial" w:cs="Arial"/>
          <w:b/>
          <w:sz w:val="22"/>
          <w:szCs w:val="22"/>
        </w:rPr>
      </w:pPr>
      <w:r>
        <w:rPr>
          <w:rFonts w:ascii="Arial" w:hAnsi="Arial" w:cs="Arial"/>
          <w:b/>
          <w:sz w:val="22"/>
          <w:szCs w:val="22"/>
        </w:rPr>
        <w:t>ADHESIONS</w:t>
      </w:r>
    </w:p>
    <w:p w:rsidR="00392803" w:rsidRPr="00F462C8" w:rsidRDefault="00392803">
      <w:pPr>
        <w:jc w:val="center"/>
        <w:rPr>
          <w:rFonts w:ascii="Arial" w:hAnsi="Arial" w:cs="Arial"/>
          <w:b/>
          <w:sz w:val="22"/>
          <w:szCs w:val="22"/>
        </w:rPr>
      </w:pPr>
    </w:p>
    <w:p w:rsidR="00392803" w:rsidRPr="00F462C8" w:rsidRDefault="00D37958" w:rsidP="008C1DD8">
      <w:pPr>
        <w:ind w:firstLine="708"/>
        <w:jc w:val="both"/>
        <w:rPr>
          <w:rFonts w:ascii="Arial" w:hAnsi="Arial" w:cs="Arial"/>
        </w:rPr>
      </w:pPr>
      <w:r w:rsidRPr="00F462C8">
        <w:rPr>
          <w:rFonts w:ascii="Arial" w:hAnsi="Arial" w:cs="Arial"/>
        </w:rPr>
        <w:t xml:space="preserve">L’adhésion à l’association à </w:t>
      </w:r>
      <w:r w:rsidR="008C1DD8" w:rsidRPr="00F462C8">
        <w:rPr>
          <w:rFonts w:ascii="Arial" w:hAnsi="Arial" w:cs="Arial"/>
        </w:rPr>
        <w:t>quelque titre que ce soit entraî</w:t>
      </w:r>
      <w:r w:rsidRPr="00F462C8">
        <w:rPr>
          <w:rFonts w:ascii="Arial" w:hAnsi="Arial" w:cs="Arial"/>
        </w:rPr>
        <w:t>ne pleine et entière acceptation des statuts et du présent règlement intérieur.</w:t>
      </w:r>
    </w:p>
    <w:p w:rsidR="00392803" w:rsidRDefault="00D37958" w:rsidP="00D01C25">
      <w:pPr>
        <w:ind w:firstLine="708"/>
        <w:jc w:val="both"/>
        <w:rPr>
          <w:rFonts w:ascii="Arial" w:hAnsi="Arial" w:cs="Arial"/>
          <w:color w:val="000000"/>
        </w:rPr>
      </w:pPr>
      <w:r w:rsidRPr="00F462C8">
        <w:rPr>
          <w:rFonts w:ascii="Arial" w:hAnsi="Arial" w:cs="Arial"/>
        </w:rPr>
        <w:t xml:space="preserve">Pour une bonne gestion de l’association, tous les adhérents </w:t>
      </w:r>
      <w:r w:rsidRPr="00932D7B">
        <w:rPr>
          <w:rFonts w:ascii="Arial" w:hAnsi="Arial" w:cs="Arial"/>
          <w:u w:val="single"/>
        </w:rPr>
        <w:t xml:space="preserve">doivent renseigner </w:t>
      </w:r>
      <w:r w:rsidRPr="00932D7B">
        <w:rPr>
          <w:rFonts w:ascii="Arial" w:hAnsi="Arial" w:cs="Arial"/>
          <w:iCs/>
          <w:u w:val="single"/>
        </w:rPr>
        <w:t>chaque année</w:t>
      </w:r>
      <w:r w:rsidRPr="00F462C8">
        <w:rPr>
          <w:rFonts w:ascii="Arial" w:hAnsi="Arial" w:cs="Arial"/>
        </w:rPr>
        <w:t xml:space="preserve"> un bulletin d’adhésion. </w:t>
      </w:r>
      <w:r w:rsidR="008C1DD8" w:rsidRPr="00F462C8">
        <w:rPr>
          <w:rFonts w:ascii="Arial" w:hAnsi="Arial" w:cs="Arial"/>
        </w:rPr>
        <w:t xml:space="preserve">Les </w:t>
      </w:r>
      <w:r w:rsidRPr="00F462C8">
        <w:rPr>
          <w:rFonts w:ascii="Arial" w:hAnsi="Arial" w:cs="Arial"/>
        </w:rPr>
        <w:t>statuts de l’Association ainsi que le règlement intérieur</w:t>
      </w:r>
      <w:r w:rsidR="008C1DD8" w:rsidRPr="00F462C8">
        <w:rPr>
          <w:rFonts w:ascii="Arial" w:hAnsi="Arial" w:cs="Arial"/>
        </w:rPr>
        <w:t xml:space="preserve"> seront fournis aux nouveaux adh</w:t>
      </w:r>
      <w:r w:rsidR="009A57B8">
        <w:rPr>
          <w:rFonts w:ascii="Arial" w:hAnsi="Arial" w:cs="Arial"/>
        </w:rPr>
        <w:t>éren</w:t>
      </w:r>
      <w:r w:rsidR="008C1DD8" w:rsidRPr="00F462C8">
        <w:rPr>
          <w:rFonts w:ascii="Arial" w:hAnsi="Arial" w:cs="Arial"/>
        </w:rPr>
        <w:t>ts</w:t>
      </w:r>
      <w:r w:rsidR="00D01C25">
        <w:rPr>
          <w:rFonts w:ascii="Arial" w:hAnsi="Arial" w:cs="Arial"/>
        </w:rPr>
        <w:t>.</w:t>
      </w:r>
    </w:p>
    <w:p w:rsidR="00392803" w:rsidRDefault="00392803">
      <w:pPr>
        <w:autoSpaceDE w:val="0"/>
        <w:jc w:val="both"/>
        <w:rPr>
          <w:rFonts w:ascii="Arial" w:hAnsi="Arial" w:cs="Arial"/>
          <w:sz w:val="22"/>
          <w:szCs w:val="22"/>
        </w:rPr>
      </w:pPr>
    </w:p>
    <w:p w:rsidR="00B85FCF" w:rsidRDefault="00B85FCF">
      <w:pPr>
        <w:jc w:val="center"/>
        <w:rPr>
          <w:rFonts w:ascii="Arial" w:hAnsi="Arial" w:cs="Arial"/>
          <w:b/>
          <w:color w:val="000000"/>
          <w:sz w:val="22"/>
          <w:szCs w:val="22"/>
        </w:rPr>
      </w:pPr>
    </w:p>
    <w:p w:rsidR="00392803" w:rsidRDefault="00D37958">
      <w:pPr>
        <w:jc w:val="center"/>
        <w:rPr>
          <w:rFonts w:ascii="Arial" w:hAnsi="Arial" w:cs="Arial"/>
          <w:b/>
          <w:color w:val="000000"/>
          <w:sz w:val="22"/>
          <w:szCs w:val="22"/>
        </w:rPr>
      </w:pPr>
      <w:r>
        <w:rPr>
          <w:rFonts w:ascii="Arial" w:hAnsi="Arial" w:cs="Arial"/>
          <w:b/>
          <w:color w:val="000000"/>
          <w:sz w:val="22"/>
          <w:szCs w:val="22"/>
        </w:rPr>
        <w:t>COTISATIONS</w:t>
      </w:r>
    </w:p>
    <w:p w:rsidR="00392803" w:rsidRDefault="00392803">
      <w:pPr>
        <w:jc w:val="center"/>
        <w:rPr>
          <w:rFonts w:ascii="Arial" w:hAnsi="Arial" w:cs="Arial"/>
          <w:b/>
          <w:color w:val="000000"/>
          <w:sz w:val="22"/>
          <w:szCs w:val="22"/>
        </w:rPr>
      </w:pPr>
    </w:p>
    <w:p w:rsidR="00392803" w:rsidRPr="00F462C8" w:rsidRDefault="00D37958" w:rsidP="008C1DD8">
      <w:pPr>
        <w:ind w:firstLine="708"/>
        <w:jc w:val="both"/>
        <w:rPr>
          <w:rFonts w:ascii="Arial" w:hAnsi="Arial" w:cs="Arial"/>
        </w:rPr>
      </w:pPr>
      <w:r w:rsidRPr="00F462C8">
        <w:rPr>
          <w:rFonts w:ascii="Arial" w:hAnsi="Arial" w:cs="Arial"/>
        </w:rPr>
        <w:t xml:space="preserve">Son montant sera fixé chaque année, lors de l ‘Assemblée Générale. Cette cotisation sera renouvelée chaque année. </w:t>
      </w:r>
      <w:r w:rsidR="00D01C25">
        <w:rPr>
          <w:rFonts w:ascii="Arial" w:hAnsi="Arial" w:cs="Arial"/>
        </w:rPr>
        <w:t>Les activités commen</w:t>
      </w:r>
      <w:r w:rsidR="00970542">
        <w:rPr>
          <w:rFonts w:ascii="Arial" w:hAnsi="Arial" w:cs="Arial"/>
        </w:rPr>
        <w:t>çant</w:t>
      </w:r>
      <w:r w:rsidR="00D01C25">
        <w:rPr>
          <w:rFonts w:ascii="Arial" w:hAnsi="Arial" w:cs="Arial"/>
        </w:rPr>
        <w:t xml:space="preserve"> début septembre</w:t>
      </w:r>
      <w:r w:rsidR="00970542">
        <w:rPr>
          <w:rFonts w:ascii="Arial" w:hAnsi="Arial" w:cs="Arial"/>
        </w:rPr>
        <w:t>, l</w:t>
      </w:r>
      <w:r w:rsidR="00D01C25">
        <w:rPr>
          <w:rFonts w:ascii="Arial" w:hAnsi="Arial" w:cs="Arial"/>
        </w:rPr>
        <w:t>es adhésions devront être réglées pour le 15 octobre</w:t>
      </w:r>
      <w:r w:rsidRPr="00F462C8">
        <w:rPr>
          <w:rFonts w:ascii="Arial" w:hAnsi="Arial" w:cs="Arial"/>
        </w:rPr>
        <w:t>. Les membres d’honneur</w:t>
      </w:r>
      <w:r w:rsidR="00250258" w:rsidRPr="00F462C8">
        <w:rPr>
          <w:rFonts w:ascii="Arial" w:hAnsi="Arial" w:cs="Arial"/>
        </w:rPr>
        <w:t>,</w:t>
      </w:r>
      <w:r w:rsidRPr="00F462C8">
        <w:rPr>
          <w:rFonts w:ascii="Arial" w:hAnsi="Arial" w:cs="Arial"/>
        </w:rPr>
        <w:t xml:space="preserve"> les intervenants ou animateurs bénévoles seront dispensés de cette cotisation.</w:t>
      </w:r>
    </w:p>
    <w:p w:rsidR="00392803" w:rsidRDefault="00392803">
      <w:pPr>
        <w:jc w:val="both"/>
        <w:rPr>
          <w:rFonts w:ascii="Arial" w:hAnsi="Arial" w:cs="Arial"/>
          <w:color w:val="002060"/>
        </w:rPr>
      </w:pPr>
    </w:p>
    <w:p w:rsidR="00B85FCF" w:rsidRDefault="00B85FCF">
      <w:pPr>
        <w:jc w:val="center"/>
        <w:rPr>
          <w:rFonts w:ascii="Arial" w:hAnsi="Arial" w:cs="Arial"/>
          <w:b/>
          <w:color w:val="000000"/>
          <w:sz w:val="22"/>
          <w:szCs w:val="22"/>
        </w:rPr>
      </w:pPr>
    </w:p>
    <w:p w:rsidR="00392803" w:rsidRDefault="00D37958">
      <w:pPr>
        <w:jc w:val="center"/>
        <w:rPr>
          <w:rFonts w:ascii="Arial" w:hAnsi="Arial" w:cs="Arial"/>
          <w:b/>
          <w:color w:val="000000"/>
          <w:sz w:val="22"/>
          <w:szCs w:val="22"/>
        </w:rPr>
      </w:pPr>
      <w:r>
        <w:rPr>
          <w:rFonts w:ascii="Arial" w:hAnsi="Arial" w:cs="Arial"/>
          <w:b/>
          <w:color w:val="000000"/>
          <w:sz w:val="22"/>
          <w:szCs w:val="22"/>
        </w:rPr>
        <w:t>DROITS ET DEVOIRS</w:t>
      </w:r>
    </w:p>
    <w:p w:rsidR="00B85FCF" w:rsidRPr="00F462C8" w:rsidRDefault="00B85FCF">
      <w:pPr>
        <w:jc w:val="both"/>
        <w:rPr>
          <w:rFonts w:ascii="Arial" w:hAnsi="Arial" w:cs="Arial"/>
          <w:b/>
          <w:sz w:val="22"/>
          <w:szCs w:val="22"/>
        </w:rPr>
      </w:pPr>
    </w:p>
    <w:p w:rsidR="00392803" w:rsidRPr="00F462C8" w:rsidRDefault="00D37958" w:rsidP="008C1DD8">
      <w:pPr>
        <w:ind w:firstLine="708"/>
        <w:jc w:val="both"/>
        <w:rPr>
          <w:rFonts w:ascii="Arial" w:hAnsi="Arial" w:cs="Arial"/>
        </w:rPr>
      </w:pPr>
      <w:r w:rsidRPr="00F462C8">
        <w:rPr>
          <w:rFonts w:ascii="Arial" w:hAnsi="Arial" w:cs="Arial"/>
        </w:rPr>
        <w:t xml:space="preserve">Les membres à jour de cotisation sont éligibles </w:t>
      </w:r>
      <w:r w:rsidRPr="00F462C8">
        <w:rPr>
          <w:rFonts w:ascii="Arial" w:hAnsi="Arial" w:cs="Arial"/>
          <w:iCs/>
        </w:rPr>
        <w:t>au Conseil d'Administration</w:t>
      </w:r>
      <w:r w:rsidRPr="00F462C8">
        <w:rPr>
          <w:rFonts w:ascii="Arial" w:hAnsi="Arial" w:cs="Arial"/>
        </w:rPr>
        <w:t>. Ils s’engagent à respecter ce Règlement Intérieur</w:t>
      </w:r>
      <w:r w:rsidR="00D01C25">
        <w:rPr>
          <w:rFonts w:ascii="Arial" w:hAnsi="Arial" w:cs="Arial"/>
        </w:rPr>
        <w:t xml:space="preserve"> et</w:t>
      </w:r>
      <w:r w:rsidR="00970542">
        <w:rPr>
          <w:rFonts w:ascii="Arial" w:hAnsi="Arial" w:cs="Arial"/>
        </w:rPr>
        <w:t xml:space="preserve"> à</w:t>
      </w:r>
      <w:r w:rsidR="00D01C25">
        <w:rPr>
          <w:rFonts w:ascii="Arial" w:hAnsi="Arial" w:cs="Arial"/>
        </w:rPr>
        <w:t xml:space="preserve"> se conformer</w:t>
      </w:r>
      <w:r w:rsidRPr="00F462C8">
        <w:rPr>
          <w:rFonts w:ascii="Arial" w:hAnsi="Arial" w:cs="Arial"/>
        </w:rPr>
        <w:t xml:space="preserve"> à l’éthique </w:t>
      </w:r>
      <w:r w:rsidR="00D01C25">
        <w:rPr>
          <w:rFonts w:ascii="Arial" w:hAnsi="Arial" w:cs="Arial"/>
        </w:rPr>
        <w:t>et aux valeurs de l’Association.</w:t>
      </w:r>
    </w:p>
    <w:p w:rsidR="00250258" w:rsidRPr="00250258" w:rsidRDefault="00250258">
      <w:pPr>
        <w:jc w:val="both"/>
        <w:rPr>
          <w:rFonts w:ascii="Arial" w:hAnsi="Arial" w:cs="Arial"/>
          <w:i/>
          <w:iCs/>
          <w:color w:val="002060"/>
          <w:sz w:val="22"/>
          <w:szCs w:val="22"/>
        </w:rPr>
      </w:pPr>
    </w:p>
    <w:p w:rsidR="00392803" w:rsidRDefault="00392803">
      <w:pPr>
        <w:jc w:val="center"/>
        <w:rPr>
          <w:rFonts w:ascii="Arial" w:hAnsi="Arial" w:cs="Arial"/>
          <w:b/>
          <w:color w:val="000000"/>
          <w:sz w:val="22"/>
          <w:szCs w:val="22"/>
        </w:rPr>
      </w:pPr>
    </w:p>
    <w:p w:rsidR="00392803" w:rsidRDefault="009E05DF">
      <w:pPr>
        <w:jc w:val="center"/>
        <w:rPr>
          <w:rFonts w:ascii="Arial" w:hAnsi="Arial" w:cs="Arial"/>
          <w:b/>
          <w:color w:val="000000"/>
          <w:sz w:val="22"/>
          <w:szCs w:val="22"/>
        </w:rPr>
      </w:pPr>
      <w:r>
        <w:rPr>
          <w:rFonts w:ascii="Arial" w:hAnsi="Arial" w:cs="Arial"/>
          <w:b/>
          <w:color w:val="000000"/>
          <w:sz w:val="22"/>
          <w:szCs w:val="22"/>
        </w:rPr>
        <w:t>A</w:t>
      </w:r>
      <w:r w:rsidR="00D37958">
        <w:rPr>
          <w:rFonts w:ascii="Arial" w:hAnsi="Arial" w:cs="Arial"/>
          <w:b/>
          <w:color w:val="000000"/>
          <w:sz w:val="22"/>
          <w:szCs w:val="22"/>
        </w:rPr>
        <w:t>CTIVITES</w:t>
      </w:r>
    </w:p>
    <w:p w:rsidR="00392803" w:rsidRDefault="00392803">
      <w:pPr>
        <w:jc w:val="center"/>
        <w:rPr>
          <w:rFonts w:ascii="Arial" w:hAnsi="Arial" w:cs="Arial"/>
          <w:b/>
          <w:color w:val="000000"/>
          <w:sz w:val="22"/>
          <w:szCs w:val="22"/>
        </w:rPr>
      </w:pPr>
    </w:p>
    <w:p w:rsidR="00392803" w:rsidRPr="00F462C8" w:rsidRDefault="00D37958" w:rsidP="00B85FCF">
      <w:pPr>
        <w:jc w:val="both"/>
        <w:rPr>
          <w:rFonts w:ascii="Arial" w:hAnsi="Arial" w:cs="Arial"/>
        </w:rPr>
      </w:pPr>
      <w:r w:rsidRPr="00F462C8">
        <w:t xml:space="preserve"> </w:t>
      </w:r>
      <w:r w:rsidR="00B85FCF" w:rsidRPr="00F462C8">
        <w:tab/>
      </w:r>
      <w:r w:rsidR="00B85FCF" w:rsidRPr="00F462C8">
        <w:rPr>
          <w:rFonts w:ascii="Arial" w:hAnsi="Arial" w:cs="Arial"/>
        </w:rPr>
        <w:t>Ces activités sont actuellement : Le</w:t>
      </w:r>
      <w:r w:rsidRPr="00F462C8">
        <w:rPr>
          <w:rFonts w:ascii="Arial" w:hAnsi="Arial" w:cs="Arial"/>
        </w:rPr>
        <w:t xml:space="preserve"> chant</w:t>
      </w:r>
      <w:r w:rsidR="009C7F7A">
        <w:rPr>
          <w:rFonts w:ascii="Arial" w:hAnsi="Arial" w:cs="Arial"/>
        </w:rPr>
        <w:t xml:space="preserve">, </w:t>
      </w:r>
      <w:r w:rsidR="00B85FCF" w:rsidRPr="00F462C8">
        <w:rPr>
          <w:rFonts w:ascii="Arial" w:hAnsi="Arial" w:cs="Arial"/>
        </w:rPr>
        <w:t xml:space="preserve">les </w:t>
      </w:r>
      <w:r w:rsidRPr="00F462C8">
        <w:rPr>
          <w:rFonts w:ascii="Arial" w:hAnsi="Arial" w:cs="Arial"/>
        </w:rPr>
        <w:t>danses trad</w:t>
      </w:r>
      <w:r w:rsidR="00250258" w:rsidRPr="00F462C8">
        <w:rPr>
          <w:rFonts w:ascii="Arial" w:hAnsi="Arial" w:cs="Arial"/>
        </w:rPr>
        <w:t>itionnelles</w:t>
      </w:r>
      <w:r w:rsidR="009C7F7A">
        <w:rPr>
          <w:rFonts w:ascii="Arial" w:hAnsi="Arial" w:cs="Arial"/>
        </w:rPr>
        <w:t>,</w:t>
      </w:r>
      <w:r w:rsidRPr="00F462C8">
        <w:rPr>
          <w:rFonts w:ascii="Arial" w:hAnsi="Arial" w:cs="Arial"/>
        </w:rPr>
        <w:t xml:space="preserve"> </w:t>
      </w:r>
      <w:r w:rsidR="00B85FCF" w:rsidRPr="00F462C8">
        <w:rPr>
          <w:rFonts w:ascii="Arial" w:hAnsi="Arial" w:cs="Arial"/>
        </w:rPr>
        <w:t xml:space="preserve">le </w:t>
      </w:r>
      <w:r w:rsidRPr="00F462C8">
        <w:rPr>
          <w:rFonts w:ascii="Arial" w:hAnsi="Arial" w:cs="Arial"/>
        </w:rPr>
        <w:t>théâtre</w:t>
      </w:r>
      <w:r w:rsidR="009C7F7A">
        <w:rPr>
          <w:rFonts w:ascii="Arial" w:hAnsi="Arial" w:cs="Arial"/>
        </w:rPr>
        <w:t>,</w:t>
      </w:r>
      <w:r w:rsidRPr="00F462C8">
        <w:rPr>
          <w:rFonts w:ascii="Arial" w:hAnsi="Arial" w:cs="Arial"/>
        </w:rPr>
        <w:t xml:space="preserve"> </w:t>
      </w:r>
      <w:r w:rsidR="00B85FCF" w:rsidRPr="00F462C8">
        <w:rPr>
          <w:rFonts w:ascii="Arial" w:hAnsi="Arial" w:cs="Arial"/>
        </w:rPr>
        <w:t xml:space="preserve">la </w:t>
      </w:r>
      <w:r w:rsidRPr="00F462C8">
        <w:rPr>
          <w:rFonts w:ascii="Arial" w:hAnsi="Arial" w:cs="Arial"/>
        </w:rPr>
        <w:t>langue gasconne</w:t>
      </w:r>
      <w:r w:rsidR="009C7F7A">
        <w:rPr>
          <w:rFonts w:ascii="Arial" w:hAnsi="Arial" w:cs="Arial"/>
        </w:rPr>
        <w:t xml:space="preserve">, </w:t>
      </w:r>
      <w:r w:rsidR="00B85FCF" w:rsidRPr="00F462C8">
        <w:rPr>
          <w:rFonts w:ascii="Arial" w:hAnsi="Arial" w:cs="Arial"/>
        </w:rPr>
        <w:t xml:space="preserve">la </w:t>
      </w:r>
      <w:r w:rsidRPr="00F462C8">
        <w:rPr>
          <w:rFonts w:ascii="Arial" w:hAnsi="Arial" w:cs="Arial"/>
        </w:rPr>
        <w:t>marche/rando</w:t>
      </w:r>
      <w:r w:rsidR="00250258" w:rsidRPr="00F462C8">
        <w:rPr>
          <w:rFonts w:ascii="Arial" w:hAnsi="Arial" w:cs="Arial"/>
        </w:rPr>
        <w:t>nné</w:t>
      </w:r>
      <w:r w:rsidR="00B85FCF" w:rsidRPr="00F462C8">
        <w:rPr>
          <w:rFonts w:ascii="Arial" w:hAnsi="Arial" w:cs="Arial"/>
        </w:rPr>
        <w:t>e</w:t>
      </w:r>
      <w:r w:rsidR="009C7F7A">
        <w:rPr>
          <w:rFonts w:ascii="Arial" w:hAnsi="Arial" w:cs="Arial"/>
        </w:rPr>
        <w:t>.</w:t>
      </w:r>
      <w:r w:rsidR="00B85FCF" w:rsidRPr="00F462C8">
        <w:rPr>
          <w:rFonts w:ascii="Arial" w:hAnsi="Arial" w:cs="Arial"/>
        </w:rPr>
        <w:t xml:space="preserve"> Après accord du Conseil d’administration d’autres activités pourront être pratiquées.</w:t>
      </w:r>
    </w:p>
    <w:p w:rsidR="00392803" w:rsidRPr="00F462C8" w:rsidRDefault="00D37958">
      <w:pPr>
        <w:spacing w:before="280" w:after="280"/>
        <w:ind w:hanging="360"/>
        <w:jc w:val="both"/>
        <w:rPr>
          <w:rFonts w:ascii="Arial" w:hAnsi="Arial" w:cs="Arial"/>
        </w:rPr>
      </w:pPr>
      <w:r w:rsidRPr="00F462C8">
        <w:rPr>
          <w:rFonts w:ascii="Arial" w:hAnsi="Arial" w:cs="Arial"/>
        </w:rPr>
        <w:t xml:space="preserve">-          </w:t>
      </w:r>
      <w:r w:rsidR="00B85FCF" w:rsidRPr="00F462C8">
        <w:rPr>
          <w:rFonts w:ascii="Arial" w:hAnsi="Arial" w:cs="Arial"/>
        </w:rPr>
        <w:tab/>
      </w:r>
      <w:r w:rsidRPr="00F462C8">
        <w:rPr>
          <w:rFonts w:ascii="Arial" w:hAnsi="Arial" w:cs="Arial"/>
        </w:rPr>
        <w:t xml:space="preserve">Il est demandé que chaque section désigne en son sein, un responsable qui sera </w:t>
      </w:r>
      <w:r w:rsidRPr="00F462C8">
        <w:rPr>
          <w:rFonts w:ascii="Arial" w:hAnsi="Arial" w:cs="Arial"/>
          <w:b/>
        </w:rPr>
        <w:t xml:space="preserve">l’animateur </w:t>
      </w:r>
      <w:r w:rsidRPr="00F462C8">
        <w:rPr>
          <w:rFonts w:ascii="Arial" w:hAnsi="Arial" w:cs="Arial"/>
        </w:rPr>
        <w:t>de l’activité et qui rendra compte chaque fois que nécessaire du fonctionnement et des projets de l’activité, devant le CA.</w:t>
      </w:r>
    </w:p>
    <w:p w:rsidR="00C751B1" w:rsidRDefault="00D37958" w:rsidP="00B85FCF">
      <w:pPr>
        <w:pStyle w:val="PrformatHTML"/>
        <w:jc w:val="both"/>
        <w:rPr>
          <w:rFonts w:ascii="Arial" w:hAnsi="Arial" w:cs="Arial"/>
          <w:sz w:val="24"/>
          <w:szCs w:val="24"/>
        </w:rPr>
      </w:pPr>
      <w:r w:rsidRPr="00F462C8">
        <w:rPr>
          <w:rFonts w:ascii="Arial" w:hAnsi="Arial" w:cs="Arial"/>
          <w:sz w:val="24"/>
          <w:szCs w:val="24"/>
        </w:rPr>
        <w:t>-          Il est recommandé qu’il s’entoure d’une </w:t>
      </w:r>
      <w:r w:rsidRPr="00F462C8">
        <w:rPr>
          <w:rFonts w:ascii="Arial" w:hAnsi="Arial" w:cs="Arial"/>
          <w:b/>
          <w:sz w:val="24"/>
          <w:szCs w:val="24"/>
        </w:rPr>
        <w:t>« commission »</w:t>
      </w:r>
      <w:r w:rsidRPr="00F462C8">
        <w:rPr>
          <w:rFonts w:ascii="Arial" w:hAnsi="Arial" w:cs="Arial"/>
          <w:sz w:val="24"/>
          <w:szCs w:val="24"/>
        </w:rPr>
        <w:t>, composée de volontaires pratiquant l’activité, afin de mieux organiser, répartir et éventuellement déléguer lors des activités et manifestations.</w:t>
      </w:r>
      <w:r w:rsidR="00B85FCF" w:rsidRPr="00F462C8">
        <w:rPr>
          <w:rFonts w:ascii="Arial" w:hAnsi="Arial" w:cs="Arial"/>
          <w:sz w:val="24"/>
          <w:szCs w:val="24"/>
        </w:rPr>
        <w:t xml:space="preserve"> </w:t>
      </w:r>
    </w:p>
    <w:p w:rsidR="00B85FCF" w:rsidRPr="008C275F" w:rsidRDefault="008C275F" w:rsidP="00B85FCF">
      <w:pPr>
        <w:pStyle w:val="PrformatHTML"/>
        <w:jc w:val="both"/>
        <w:rPr>
          <w:rFonts w:ascii="Arial" w:hAnsi="Arial" w:cs="Arial"/>
          <w:sz w:val="24"/>
          <w:szCs w:val="24"/>
        </w:rPr>
      </w:pPr>
      <w:r>
        <w:rPr>
          <w:rFonts w:ascii="Arial" w:hAnsi="Arial" w:cs="Arial"/>
          <w:sz w:val="24"/>
          <w:szCs w:val="24"/>
        </w:rPr>
        <w:lastRenderedPageBreak/>
        <w:tab/>
      </w:r>
      <w:r w:rsidR="00B85FCF" w:rsidRPr="008C275F">
        <w:rPr>
          <w:rFonts w:ascii="Arial" w:hAnsi="Arial" w:cs="Arial"/>
          <w:sz w:val="24"/>
          <w:szCs w:val="24"/>
        </w:rPr>
        <w:t xml:space="preserve">Une charte du randonneur </w:t>
      </w:r>
      <w:r w:rsidR="00D01C25" w:rsidRPr="008C275F">
        <w:rPr>
          <w:rFonts w:ascii="Arial" w:hAnsi="Arial" w:cs="Arial"/>
          <w:sz w:val="24"/>
          <w:szCs w:val="24"/>
        </w:rPr>
        <w:t xml:space="preserve">sera distribuée à </w:t>
      </w:r>
      <w:r w:rsidR="00932D7B" w:rsidRPr="008C275F">
        <w:rPr>
          <w:rFonts w:ascii="Arial" w:hAnsi="Arial" w:cs="Arial"/>
          <w:sz w:val="24"/>
          <w:szCs w:val="24"/>
        </w:rPr>
        <w:t>chaque marcheur</w:t>
      </w:r>
      <w:r w:rsidR="00D01C25" w:rsidRPr="008C275F">
        <w:rPr>
          <w:rFonts w:ascii="Arial" w:hAnsi="Arial" w:cs="Arial"/>
          <w:sz w:val="24"/>
          <w:szCs w:val="24"/>
        </w:rPr>
        <w:t>.</w:t>
      </w:r>
      <w:r w:rsidR="00C751B1" w:rsidRPr="008C275F">
        <w:rPr>
          <w:rFonts w:ascii="Arial" w:hAnsi="Arial" w:cs="Arial"/>
          <w:sz w:val="24"/>
          <w:szCs w:val="24"/>
        </w:rPr>
        <w:t xml:space="preserve"> </w:t>
      </w:r>
      <w:r w:rsidR="00B85FCF" w:rsidRPr="008C275F">
        <w:rPr>
          <w:rFonts w:ascii="Arial" w:hAnsi="Arial" w:cs="Arial"/>
          <w:sz w:val="24"/>
          <w:szCs w:val="24"/>
        </w:rPr>
        <w:t>Les randonneurs seront tenus de respecter les consignes de sécurité prévues par l’Association. A défaut la responsabilité de l’Association ne saurait être engagée.</w:t>
      </w:r>
    </w:p>
    <w:p w:rsidR="00392803" w:rsidRPr="00B85FCF" w:rsidRDefault="00392803">
      <w:pPr>
        <w:spacing w:before="280" w:after="280"/>
        <w:ind w:hanging="360"/>
        <w:jc w:val="both"/>
        <w:rPr>
          <w:rFonts w:ascii="Arial" w:hAnsi="Arial" w:cs="Arial"/>
          <w:b/>
          <w:color w:val="000000"/>
        </w:rPr>
      </w:pPr>
    </w:p>
    <w:p w:rsidR="00392803" w:rsidRDefault="00D37958">
      <w:pPr>
        <w:jc w:val="center"/>
        <w:rPr>
          <w:rFonts w:ascii="Arial" w:hAnsi="Arial" w:cs="Arial"/>
          <w:b/>
          <w:color w:val="000000"/>
          <w:sz w:val="22"/>
          <w:szCs w:val="22"/>
        </w:rPr>
      </w:pPr>
      <w:r>
        <w:rPr>
          <w:rFonts w:ascii="Arial" w:hAnsi="Arial" w:cs="Arial"/>
          <w:b/>
          <w:color w:val="000000"/>
          <w:sz w:val="22"/>
          <w:szCs w:val="22"/>
        </w:rPr>
        <w:t>LE CONSEIL D’ADMINISTRATION</w:t>
      </w:r>
      <w:r w:rsidR="00D01C25">
        <w:rPr>
          <w:rFonts w:ascii="Arial" w:hAnsi="Arial" w:cs="Arial"/>
          <w:b/>
          <w:color w:val="000000"/>
          <w:sz w:val="22"/>
          <w:szCs w:val="22"/>
        </w:rPr>
        <w:t xml:space="preserve"> ET LE BUREAU</w:t>
      </w:r>
    </w:p>
    <w:p w:rsidR="00392803" w:rsidRDefault="00392803">
      <w:pPr>
        <w:jc w:val="center"/>
        <w:rPr>
          <w:rFonts w:ascii="Arial" w:hAnsi="Arial" w:cs="Arial"/>
          <w:b/>
          <w:color w:val="000000"/>
          <w:sz w:val="22"/>
          <w:szCs w:val="22"/>
        </w:rPr>
      </w:pPr>
    </w:p>
    <w:p w:rsidR="00392803" w:rsidRPr="00DD3E92" w:rsidRDefault="00B85FCF" w:rsidP="00DD3E92">
      <w:pPr>
        <w:jc w:val="both"/>
        <w:rPr>
          <w:rFonts w:ascii="Arial" w:hAnsi="Arial" w:cs="Arial"/>
        </w:rPr>
      </w:pPr>
      <w:r>
        <w:tab/>
      </w:r>
      <w:r w:rsidR="00D37958" w:rsidRPr="00DD3E92">
        <w:rPr>
          <w:rFonts w:ascii="Arial" w:hAnsi="Arial" w:cs="Arial"/>
        </w:rPr>
        <w:t>Le conseil d'administration est élu par l'assemblée générale pour gérer l'association et la faire fonctionner conformément aux statuts de l'association et aux déc</w:t>
      </w:r>
      <w:r w:rsidR="00D01C25" w:rsidRPr="00DD3E92">
        <w:rPr>
          <w:rFonts w:ascii="Arial" w:hAnsi="Arial" w:cs="Arial"/>
        </w:rPr>
        <w:t>isions de l'assemblée générale.</w:t>
      </w:r>
    </w:p>
    <w:p w:rsidR="004D7980" w:rsidRPr="00DD3E92" w:rsidRDefault="00D37958" w:rsidP="00DD3E92">
      <w:pPr>
        <w:jc w:val="both"/>
        <w:rPr>
          <w:rFonts w:ascii="Arial" w:hAnsi="Arial" w:cs="Arial"/>
        </w:rPr>
      </w:pPr>
      <w:r w:rsidRPr="00DD3E92">
        <w:rPr>
          <w:rFonts w:ascii="Arial" w:hAnsi="Arial" w:cs="Arial"/>
        </w:rPr>
        <w:t xml:space="preserve"> </w:t>
      </w:r>
      <w:r w:rsidR="00B85FCF" w:rsidRPr="00DD3E92">
        <w:rPr>
          <w:rFonts w:ascii="Arial" w:hAnsi="Arial" w:cs="Arial"/>
        </w:rPr>
        <w:tab/>
      </w:r>
      <w:r w:rsidR="004D7980" w:rsidRPr="00DD3E92">
        <w:rPr>
          <w:rFonts w:ascii="Arial" w:hAnsi="Arial" w:cs="Arial"/>
        </w:rPr>
        <w:t xml:space="preserve">Si en cours d’exercice, un administrateur cesse ses fonctions, le Conseil d’administration peut coopter un remplaçant. Il siègera avec voix consultative et devra être confirmé lors de l’Assemblée générale ordinaire. </w:t>
      </w:r>
    </w:p>
    <w:p w:rsidR="004D7980" w:rsidRPr="00DD3E92" w:rsidRDefault="004D7980" w:rsidP="00DD3E92">
      <w:pPr>
        <w:jc w:val="both"/>
        <w:rPr>
          <w:rFonts w:ascii="Arial" w:hAnsi="Arial" w:cs="Arial"/>
        </w:rPr>
      </w:pPr>
      <w:r w:rsidRPr="00DD3E92">
        <w:rPr>
          <w:rFonts w:ascii="Arial" w:hAnsi="Arial" w:cs="Arial"/>
        </w:rPr>
        <w:t>Le Bureau de l’association se compose de 6 membres. Il se réunira à la demande du président chaque fois que nécessaire afin de débattre et de préparer le CA.</w:t>
      </w:r>
    </w:p>
    <w:p w:rsidR="004D7980" w:rsidRPr="00DD3E92" w:rsidRDefault="00B85FCF" w:rsidP="00DD3E92">
      <w:pPr>
        <w:jc w:val="both"/>
        <w:rPr>
          <w:rFonts w:ascii="Arial" w:hAnsi="Arial" w:cs="Arial"/>
        </w:rPr>
      </w:pPr>
      <w:r w:rsidRPr="00DD3E92">
        <w:rPr>
          <w:rFonts w:ascii="Arial" w:hAnsi="Arial" w:cs="Arial"/>
        </w:rPr>
        <w:tab/>
      </w:r>
      <w:r w:rsidR="004D7980" w:rsidRPr="00DD3E92">
        <w:rPr>
          <w:rFonts w:ascii="Arial" w:hAnsi="Arial" w:cs="Arial"/>
        </w:rPr>
        <w:t>Il règle les questions urgentes et la gestion courante</w:t>
      </w:r>
      <w:r w:rsidR="00D01C25" w:rsidRPr="00DD3E92">
        <w:rPr>
          <w:rFonts w:ascii="Arial" w:hAnsi="Arial" w:cs="Arial"/>
        </w:rPr>
        <w:t xml:space="preserve"> </w:t>
      </w:r>
      <w:r w:rsidR="00DD3E92">
        <w:rPr>
          <w:rFonts w:ascii="Arial" w:hAnsi="Arial" w:cs="Arial"/>
        </w:rPr>
        <w:t xml:space="preserve">dans l’intervalle </w:t>
      </w:r>
      <w:r w:rsidR="00D01C25" w:rsidRPr="00DD3E92">
        <w:rPr>
          <w:rFonts w:ascii="Arial" w:hAnsi="Arial" w:cs="Arial"/>
        </w:rPr>
        <w:t>du conseil d'administration</w:t>
      </w:r>
      <w:r w:rsidR="004D7980" w:rsidRPr="00DD3E92">
        <w:rPr>
          <w:rFonts w:ascii="Arial" w:hAnsi="Arial" w:cs="Arial"/>
        </w:rPr>
        <w:t xml:space="preserve">. Comme le conseil d'administration, les membres du bureau peuvent aussi communiquer à distance (courrier, courriel, texto ou téléphone) pour se transmettre des informations, se consulter et prendre des décisions ponctuelles.  </w:t>
      </w:r>
    </w:p>
    <w:p w:rsidR="00392803" w:rsidRPr="00DD3E92" w:rsidRDefault="00392803" w:rsidP="00DD3E92">
      <w:pPr>
        <w:spacing w:line="254" w:lineRule="auto"/>
        <w:jc w:val="both"/>
        <w:rPr>
          <w:rFonts w:ascii="Arial" w:hAnsi="Arial" w:cs="Arial"/>
          <w:sz w:val="22"/>
          <w:szCs w:val="22"/>
        </w:rPr>
      </w:pPr>
    </w:p>
    <w:p w:rsidR="00392803" w:rsidRPr="00DD3E92" w:rsidRDefault="00392803">
      <w:pPr>
        <w:jc w:val="center"/>
        <w:rPr>
          <w:rFonts w:ascii="Arial" w:hAnsi="Arial" w:cs="Arial"/>
          <w:sz w:val="22"/>
          <w:szCs w:val="22"/>
        </w:rPr>
      </w:pPr>
    </w:p>
    <w:p w:rsidR="00392803" w:rsidRDefault="00D37958">
      <w:pPr>
        <w:jc w:val="center"/>
        <w:rPr>
          <w:rFonts w:ascii="Arial" w:hAnsi="Arial" w:cs="Arial"/>
          <w:b/>
          <w:sz w:val="22"/>
          <w:szCs w:val="22"/>
        </w:rPr>
      </w:pPr>
      <w:r>
        <w:rPr>
          <w:rFonts w:ascii="Arial" w:hAnsi="Arial" w:cs="Arial"/>
          <w:b/>
          <w:sz w:val="22"/>
          <w:szCs w:val="22"/>
        </w:rPr>
        <w:t>L’ASSEMBLEE GENERALE</w:t>
      </w:r>
    </w:p>
    <w:p w:rsidR="00392803" w:rsidRDefault="00392803">
      <w:pPr>
        <w:jc w:val="both"/>
        <w:rPr>
          <w:rFonts w:ascii="Arial" w:hAnsi="Arial" w:cs="Arial"/>
          <w:b/>
          <w:sz w:val="22"/>
          <w:szCs w:val="22"/>
        </w:rPr>
      </w:pPr>
    </w:p>
    <w:p w:rsidR="00392803" w:rsidRDefault="00392803">
      <w:pPr>
        <w:jc w:val="both"/>
        <w:rPr>
          <w:rFonts w:ascii="Arial" w:hAnsi="Arial" w:cs="Arial"/>
          <w:b/>
          <w:sz w:val="22"/>
          <w:szCs w:val="22"/>
        </w:rPr>
      </w:pPr>
    </w:p>
    <w:p w:rsidR="00392803" w:rsidRPr="00F462C8" w:rsidRDefault="00D37958" w:rsidP="00F462C8">
      <w:pPr>
        <w:pStyle w:val="NormalWeb"/>
        <w:spacing w:before="0" w:after="0"/>
        <w:ind w:firstLine="708"/>
        <w:jc w:val="both"/>
        <w:rPr>
          <w:rFonts w:ascii="Arial" w:hAnsi="Arial" w:cs="Arial"/>
        </w:rPr>
      </w:pPr>
      <w:r w:rsidRPr="00F462C8">
        <w:rPr>
          <w:rFonts w:ascii="Arial" w:hAnsi="Arial" w:cs="Arial"/>
        </w:rPr>
        <w:t>Les membres de l'association seront convoqué</w:t>
      </w:r>
      <w:r w:rsidR="00D01C25">
        <w:rPr>
          <w:rFonts w:ascii="Arial" w:hAnsi="Arial" w:cs="Arial"/>
        </w:rPr>
        <w:t xml:space="preserve">s 15 jours avant l’AG annuelle. </w:t>
      </w:r>
      <w:r w:rsidRPr="00F462C8">
        <w:rPr>
          <w:rFonts w:ascii="Arial" w:hAnsi="Arial" w:cs="Arial"/>
        </w:rPr>
        <w:t xml:space="preserve">Le vote des résolutions s'effectue à main levée ou à bulletin secret à la demande du 1/10 des membres présents. </w:t>
      </w:r>
    </w:p>
    <w:p w:rsidR="00392803" w:rsidRPr="00F462C8" w:rsidRDefault="00D37958" w:rsidP="00932D7B">
      <w:pPr>
        <w:ind w:firstLine="708"/>
        <w:jc w:val="both"/>
        <w:rPr>
          <w:rFonts w:ascii="Arial" w:hAnsi="Arial" w:cs="Arial"/>
        </w:rPr>
      </w:pPr>
      <w:r w:rsidRPr="00F462C8">
        <w:rPr>
          <w:rFonts w:ascii="Arial" w:hAnsi="Arial" w:cs="Arial"/>
        </w:rPr>
        <w:t>La Présidente présente le rapport moral, le</w:t>
      </w:r>
      <w:r w:rsidR="00CA6FA4">
        <w:rPr>
          <w:rFonts w:ascii="Arial" w:hAnsi="Arial" w:cs="Arial"/>
        </w:rPr>
        <w:t>s responsables d’atelier</w:t>
      </w:r>
      <w:r w:rsidRPr="00F462C8">
        <w:rPr>
          <w:rFonts w:ascii="Arial" w:hAnsi="Arial" w:cs="Arial"/>
        </w:rPr>
        <w:t xml:space="preserve"> le rapport d’activité, et la Trésorière le rapport financier. Puis elle délibère de l’ordre du jour annoncé. Les questions diverses seront l’occasion de traiter </w:t>
      </w:r>
      <w:r w:rsidRPr="00F462C8">
        <w:rPr>
          <w:rFonts w:ascii="Arial" w:hAnsi="Arial" w:cs="Arial"/>
          <w:iCs/>
        </w:rPr>
        <w:t>de sujets non prévus à l'ordre du jour.</w:t>
      </w:r>
    </w:p>
    <w:p w:rsidR="00392803" w:rsidRPr="00F462C8" w:rsidRDefault="00D37958" w:rsidP="00A97EB1">
      <w:pPr>
        <w:pStyle w:val="NormalWeb"/>
        <w:spacing w:before="0" w:after="0"/>
        <w:ind w:firstLine="708"/>
        <w:jc w:val="both"/>
        <w:rPr>
          <w:rFonts w:ascii="Arial" w:hAnsi="Arial" w:cs="Arial"/>
          <w:bCs/>
        </w:rPr>
      </w:pPr>
      <w:r w:rsidRPr="00F462C8">
        <w:rPr>
          <w:rFonts w:ascii="Arial" w:hAnsi="Arial" w:cs="Arial"/>
        </w:rPr>
        <w:t xml:space="preserve">Des personnes </w:t>
      </w:r>
      <w:r w:rsidRPr="00F462C8">
        <w:rPr>
          <w:rFonts w:ascii="Arial" w:hAnsi="Arial" w:cs="Arial"/>
          <w:iCs/>
        </w:rPr>
        <w:t>non adhérentes</w:t>
      </w:r>
      <w:r w:rsidRPr="00F462C8">
        <w:rPr>
          <w:rFonts w:ascii="Arial" w:hAnsi="Arial" w:cs="Arial"/>
        </w:rPr>
        <w:t xml:space="preserve"> souhaitant connaître l’association peuvent y être invitées à titre d’observateurs.</w:t>
      </w:r>
    </w:p>
    <w:p w:rsidR="00392803" w:rsidRPr="00F462C8" w:rsidRDefault="00D37958" w:rsidP="00AC64D2">
      <w:pPr>
        <w:pStyle w:val="NormalWeb"/>
        <w:spacing w:before="0" w:after="0"/>
        <w:ind w:firstLine="708"/>
        <w:jc w:val="both"/>
        <w:rPr>
          <w:rFonts w:ascii="Arial" w:hAnsi="Arial" w:cs="Arial"/>
        </w:rPr>
      </w:pPr>
      <w:r w:rsidRPr="00F462C8">
        <w:rPr>
          <w:rFonts w:ascii="Arial" w:hAnsi="Arial" w:cs="Arial"/>
          <w:bCs/>
        </w:rPr>
        <w:t xml:space="preserve">L’ordre du jour est communiqué aux adhérents en même temps que la convocation. </w:t>
      </w:r>
      <w:r w:rsidRPr="00F462C8">
        <w:rPr>
          <w:rFonts w:ascii="Arial" w:hAnsi="Arial" w:cs="Arial"/>
          <w:bCs/>
          <w:iCs/>
        </w:rPr>
        <w:t>D'autres sujets</w:t>
      </w:r>
      <w:r w:rsidRPr="00F462C8">
        <w:rPr>
          <w:rFonts w:ascii="Arial" w:hAnsi="Arial" w:cs="Arial"/>
          <w:bCs/>
        </w:rPr>
        <w:t xml:space="preserve"> peuvent être traités dans le cadre des questions diverses.</w:t>
      </w:r>
    </w:p>
    <w:p w:rsidR="00392803" w:rsidRPr="00F462C8" w:rsidRDefault="00D37958" w:rsidP="00AC64D2">
      <w:pPr>
        <w:pStyle w:val="NormalWeb"/>
        <w:spacing w:before="0" w:after="0"/>
        <w:ind w:firstLine="708"/>
        <w:jc w:val="both"/>
        <w:rPr>
          <w:rFonts w:ascii="Arial" w:hAnsi="Arial" w:cs="Arial"/>
        </w:rPr>
      </w:pPr>
      <w:r w:rsidRPr="00F462C8">
        <w:rPr>
          <w:rFonts w:ascii="Arial" w:hAnsi="Arial" w:cs="Arial"/>
        </w:rPr>
        <w:t>L’assemblée générale élit les administrateurs membres du Conseil d’administration</w:t>
      </w:r>
      <w:r w:rsidRPr="00F462C8">
        <w:rPr>
          <w:rFonts w:ascii="Arial" w:hAnsi="Arial" w:cs="Arial"/>
          <w:i/>
        </w:rPr>
        <w:t>.</w:t>
      </w:r>
      <w:r w:rsidRPr="00F462C8">
        <w:rPr>
          <w:rFonts w:ascii="Arial" w:hAnsi="Arial" w:cs="Arial"/>
        </w:rPr>
        <w:t xml:space="preserve"> Elle approuve :</w:t>
      </w:r>
    </w:p>
    <w:p w:rsidR="00392803" w:rsidRPr="00F462C8" w:rsidRDefault="00D37958" w:rsidP="00AC64D2">
      <w:pPr>
        <w:pStyle w:val="NormalWeb"/>
        <w:spacing w:before="0" w:after="0"/>
        <w:jc w:val="both"/>
        <w:rPr>
          <w:rFonts w:ascii="Arial" w:hAnsi="Arial" w:cs="Arial"/>
        </w:rPr>
      </w:pPr>
      <w:r w:rsidRPr="00F462C8">
        <w:rPr>
          <w:rFonts w:ascii="Arial" w:hAnsi="Arial" w:cs="Arial"/>
        </w:rPr>
        <w:t>- le rapport d’activités générales et de chacune des sections,</w:t>
      </w:r>
    </w:p>
    <w:p w:rsidR="00392803" w:rsidRPr="00F462C8" w:rsidRDefault="00D37958" w:rsidP="00AC64D2">
      <w:pPr>
        <w:pStyle w:val="NormalWeb"/>
        <w:spacing w:before="0" w:after="0"/>
        <w:jc w:val="both"/>
        <w:rPr>
          <w:rFonts w:ascii="Arial" w:hAnsi="Arial" w:cs="Arial"/>
        </w:rPr>
      </w:pPr>
      <w:r w:rsidRPr="00F462C8">
        <w:rPr>
          <w:rFonts w:ascii="Arial" w:hAnsi="Arial" w:cs="Arial"/>
        </w:rPr>
        <w:t>- les comptes de l’exercice clos (compte de résultat et compte analytique).</w:t>
      </w:r>
    </w:p>
    <w:p w:rsidR="00392803" w:rsidRDefault="00D37958" w:rsidP="007E1DE5">
      <w:pPr>
        <w:pStyle w:val="NormalWeb"/>
        <w:spacing w:before="0" w:after="0"/>
        <w:ind w:firstLine="708"/>
        <w:jc w:val="both"/>
        <w:rPr>
          <w:rFonts w:ascii="Arial" w:hAnsi="Arial" w:cs="Arial"/>
          <w:iCs/>
          <w:color w:val="002060"/>
        </w:rPr>
      </w:pPr>
      <w:r w:rsidRPr="00F462C8">
        <w:rPr>
          <w:rFonts w:ascii="Arial" w:hAnsi="Arial" w:cs="Arial"/>
        </w:rPr>
        <w:t xml:space="preserve">Une assemblée générale extraordinaire doit être convoquée en cas de </w:t>
      </w:r>
      <w:r w:rsidRPr="00F462C8">
        <w:rPr>
          <w:rFonts w:ascii="Arial" w:hAnsi="Arial" w:cs="Arial"/>
          <w:iCs/>
        </w:rPr>
        <w:t xml:space="preserve">modification des statuts, situation financière difficile, ou autre motif sérieux, à la demande </w:t>
      </w:r>
      <w:r w:rsidR="00932D7B">
        <w:rPr>
          <w:rFonts w:ascii="Arial" w:hAnsi="Arial" w:cs="Arial"/>
          <w:iCs/>
        </w:rPr>
        <w:t>écrite d’au moins un quart des membres ou à la demande du Président ou du Conseil d’Administration.</w:t>
      </w:r>
    </w:p>
    <w:p w:rsidR="00392803" w:rsidRDefault="00392803">
      <w:pPr>
        <w:jc w:val="both"/>
        <w:rPr>
          <w:rFonts w:ascii="Arial" w:hAnsi="Arial" w:cs="Arial"/>
          <w:color w:val="002060"/>
        </w:rPr>
      </w:pPr>
    </w:p>
    <w:p w:rsidR="00392803" w:rsidRPr="00F462C8" w:rsidRDefault="00392803">
      <w:pPr>
        <w:jc w:val="both"/>
        <w:rPr>
          <w:rFonts w:ascii="Arial" w:hAnsi="Arial" w:cs="Arial"/>
          <w:sz w:val="22"/>
          <w:szCs w:val="22"/>
        </w:rPr>
      </w:pPr>
    </w:p>
    <w:p w:rsidR="00392803" w:rsidRPr="00F462C8" w:rsidRDefault="00D37958">
      <w:pPr>
        <w:jc w:val="center"/>
        <w:rPr>
          <w:rFonts w:ascii="Arial" w:hAnsi="Arial" w:cs="Arial"/>
          <w:b/>
          <w:sz w:val="22"/>
          <w:szCs w:val="22"/>
        </w:rPr>
      </w:pPr>
      <w:r w:rsidRPr="00F462C8">
        <w:rPr>
          <w:rFonts w:ascii="Arial" w:hAnsi="Arial" w:cs="Arial"/>
          <w:b/>
          <w:sz w:val="22"/>
          <w:szCs w:val="22"/>
        </w:rPr>
        <w:t>GESTION FINANCIERE</w:t>
      </w:r>
    </w:p>
    <w:p w:rsidR="00392803" w:rsidRPr="00F462C8" w:rsidRDefault="00392803">
      <w:pPr>
        <w:jc w:val="center"/>
        <w:rPr>
          <w:rFonts w:ascii="Arial" w:hAnsi="Arial" w:cs="Arial"/>
          <w:b/>
          <w:sz w:val="22"/>
          <w:szCs w:val="22"/>
        </w:rPr>
      </w:pPr>
    </w:p>
    <w:p w:rsidR="00392803" w:rsidRPr="007E1DE5" w:rsidRDefault="00D37958" w:rsidP="007E1DE5">
      <w:pPr>
        <w:jc w:val="both"/>
        <w:rPr>
          <w:rFonts w:ascii="Arial" w:hAnsi="Arial" w:cs="Arial"/>
        </w:rPr>
      </w:pPr>
      <w:r w:rsidRPr="007E1DE5">
        <w:rPr>
          <w:rFonts w:ascii="Arial" w:hAnsi="Arial" w:cs="Arial"/>
          <w:b/>
        </w:rPr>
        <w:t>Recettes :</w:t>
      </w:r>
      <w:r w:rsidRPr="007E1DE5">
        <w:rPr>
          <w:rFonts w:ascii="Arial" w:hAnsi="Arial" w:cs="Arial"/>
        </w:rPr>
        <w:t xml:space="preserve"> Toutes les rentrées d’argent, quelles qu’en soient les origines, seront affectées au budget général de l’association.</w:t>
      </w:r>
    </w:p>
    <w:p w:rsidR="00392803" w:rsidRPr="007E1DE5" w:rsidRDefault="00D37958" w:rsidP="007E1DE5">
      <w:pPr>
        <w:jc w:val="both"/>
        <w:rPr>
          <w:rFonts w:ascii="Arial" w:hAnsi="Arial" w:cs="Arial"/>
        </w:rPr>
      </w:pPr>
      <w:r w:rsidRPr="007E1DE5">
        <w:rPr>
          <w:rFonts w:ascii="Arial" w:hAnsi="Arial" w:cs="Arial"/>
          <w:b/>
        </w:rPr>
        <w:t>Dépenses :</w:t>
      </w:r>
      <w:r w:rsidRPr="007E1DE5">
        <w:rPr>
          <w:rFonts w:ascii="Arial" w:hAnsi="Arial" w:cs="Arial"/>
        </w:rPr>
        <w:t xml:space="preserve"> Toutes les sorties d’argent seront ordonnées par </w:t>
      </w:r>
      <w:r w:rsidRPr="008C275F">
        <w:rPr>
          <w:rFonts w:ascii="Arial" w:hAnsi="Arial" w:cs="Arial"/>
        </w:rPr>
        <w:t>le Conseil</w:t>
      </w:r>
      <w:r w:rsidRPr="007E1DE5">
        <w:rPr>
          <w:rFonts w:ascii="Arial" w:hAnsi="Arial" w:cs="Arial"/>
        </w:rPr>
        <w:t xml:space="preserve"> d’Administration (ou le président, dans l’urgence), suivant l’ordre de priorité suivant :</w:t>
      </w:r>
    </w:p>
    <w:p w:rsidR="00392803" w:rsidRPr="007E1DE5" w:rsidRDefault="00F462C8" w:rsidP="007E1DE5">
      <w:pPr>
        <w:jc w:val="both"/>
        <w:rPr>
          <w:rFonts w:ascii="Arial" w:hAnsi="Arial" w:cs="Arial"/>
        </w:rPr>
      </w:pPr>
      <w:r w:rsidRPr="007E1DE5">
        <w:rPr>
          <w:rFonts w:ascii="Arial" w:hAnsi="Arial" w:cs="Arial"/>
        </w:rPr>
        <w:t>-     </w:t>
      </w:r>
      <w:r w:rsidR="00D37958" w:rsidRPr="007E1DE5">
        <w:rPr>
          <w:rFonts w:ascii="Arial" w:hAnsi="Arial" w:cs="Arial"/>
        </w:rPr>
        <w:t>1</w:t>
      </w:r>
      <w:r w:rsidR="007E1DE5">
        <w:rPr>
          <w:rFonts w:ascii="Arial" w:hAnsi="Arial" w:cs="Arial"/>
        </w:rPr>
        <w:t xml:space="preserve"> </w:t>
      </w:r>
      <w:r w:rsidR="00D37958" w:rsidRPr="007E1DE5">
        <w:rPr>
          <w:rFonts w:ascii="Arial" w:hAnsi="Arial" w:cs="Arial"/>
        </w:rPr>
        <w:t>Dépenses permettant le fonctionnement général de l’association (secrétariat, assurance, internet, adhésion, imprimerie générale…)</w:t>
      </w:r>
    </w:p>
    <w:p w:rsidR="00392803" w:rsidRPr="007E1DE5" w:rsidRDefault="00F462C8" w:rsidP="007E1DE5">
      <w:pPr>
        <w:jc w:val="both"/>
        <w:rPr>
          <w:rFonts w:ascii="Arial" w:hAnsi="Arial" w:cs="Arial"/>
        </w:rPr>
      </w:pPr>
      <w:r w:rsidRPr="007E1DE5">
        <w:rPr>
          <w:rFonts w:ascii="Arial" w:hAnsi="Arial" w:cs="Arial"/>
        </w:rPr>
        <w:t>-     </w:t>
      </w:r>
      <w:r w:rsidR="00D37958" w:rsidRPr="007E1DE5">
        <w:rPr>
          <w:rFonts w:ascii="Arial" w:hAnsi="Arial" w:cs="Arial"/>
        </w:rPr>
        <w:t>2</w:t>
      </w:r>
      <w:r w:rsidR="007E1DE5">
        <w:rPr>
          <w:rFonts w:ascii="Arial" w:hAnsi="Arial" w:cs="Arial"/>
        </w:rPr>
        <w:t xml:space="preserve"> </w:t>
      </w:r>
      <w:r w:rsidR="00D37958" w:rsidRPr="007E1DE5">
        <w:rPr>
          <w:rFonts w:ascii="Arial" w:hAnsi="Arial" w:cs="Arial"/>
        </w:rPr>
        <w:t xml:space="preserve">Dépenses </w:t>
      </w:r>
      <w:r w:rsidR="009E05DF" w:rsidRPr="007E1DE5">
        <w:rPr>
          <w:rFonts w:ascii="Arial" w:hAnsi="Arial" w:cs="Arial"/>
        </w:rPr>
        <w:t xml:space="preserve">indispensables </w:t>
      </w:r>
      <w:r w:rsidR="00D37958" w:rsidRPr="007E1DE5">
        <w:rPr>
          <w:rFonts w:ascii="Arial" w:hAnsi="Arial" w:cs="Arial"/>
        </w:rPr>
        <w:t>au fonctionnement des ateliers : (intervenants)</w:t>
      </w:r>
    </w:p>
    <w:p w:rsidR="00392803" w:rsidRPr="007E1DE5" w:rsidRDefault="00F462C8" w:rsidP="007E1DE5">
      <w:pPr>
        <w:rPr>
          <w:rFonts w:ascii="Arial" w:hAnsi="Arial" w:cs="Arial"/>
        </w:rPr>
      </w:pPr>
      <w:r w:rsidRPr="007E1DE5">
        <w:rPr>
          <w:rFonts w:ascii="Arial" w:hAnsi="Arial" w:cs="Arial"/>
        </w:rPr>
        <w:t>-     </w:t>
      </w:r>
      <w:r w:rsidR="00D37958" w:rsidRPr="007E1DE5">
        <w:rPr>
          <w:rFonts w:ascii="Arial" w:hAnsi="Arial" w:cs="Arial"/>
        </w:rPr>
        <w:t>3</w:t>
      </w:r>
      <w:r w:rsidR="007E1DE5">
        <w:rPr>
          <w:rFonts w:ascii="Arial" w:hAnsi="Arial" w:cs="Arial"/>
        </w:rPr>
        <w:t xml:space="preserve"> </w:t>
      </w:r>
      <w:r w:rsidR="00D37958" w:rsidRPr="007E1DE5">
        <w:rPr>
          <w:rFonts w:ascii="Arial" w:hAnsi="Arial" w:cs="Arial"/>
        </w:rPr>
        <w:t>Dépenses</w:t>
      </w:r>
      <w:r w:rsidR="007E1DE5">
        <w:rPr>
          <w:rFonts w:ascii="Arial" w:hAnsi="Arial" w:cs="Arial"/>
        </w:rPr>
        <w:t xml:space="preserve"> </w:t>
      </w:r>
      <w:r w:rsidR="00D37958" w:rsidRPr="007E1DE5">
        <w:rPr>
          <w:rFonts w:ascii="Arial" w:hAnsi="Arial" w:cs="Arial"/>
        </w:rPr>
        <w:t>d’investissement</w:t>
      </w:r>
      <w:r w:rsidR="007E1DE5">
        <w:rPr>
          <w:rFonts w:ascii="Arial" w:hAnsi="Arial" w:cs="Arial"/>
        </w:rPr>
        <w:t xml:space="preserve"> </w:t>
      </w:r>
      <w:r w:rsidR="00D37958" w:rsidRPr="007E1DE5">
        <w:rPr>
          <w:rFonts w:ascii="Arial" w:hAnsi="Arial" w:cs="Arial"/>
        </w:rPr>
        <w:t>pour</w:t>
      </w:r>
      <w:r w:rsidR="007E1DE5">
        <w:rPr>
          <w:rFonts w:ascii="Arial" w:hAnsi="Arial" w:cs="Arial"/>
        </w:rPr>
        <w:t xml:space="preserve"> </w:t>
      </w:r>
      <w:r w:rsidR="00D37958" w:rsidRPr="007E1DE5">
        <w:rPr>
          <w:rFonts w:ascii="Arial" w:hAnsi="Arial" w:cs="Arial"/>
        </w:rPr>
        <w:t>un</w:t>
      </w:r>
      <w:r w:rsidR="007E1DE5">
        <w:rPr>
          <w:rFonts w:ascii="Arial" w:hAnsi="Arial" w:cs="Arial"/>
        </w:rPr>
        <w:t xml:space="preserve"> </w:t>
      </w:r>
      <w:r w:rsidR="00D37958" w:rsidRPr="007E1DE5">
        <w:rPr>
          <w:rFonts w:ascii="Arial" w:hAnsi="Arial" w:cs="Arial"/>
        </w:rPr>
        <w:t>meilleur fonctionnement des activités</w:t>
      </w:r>
      <w:r w:rsidR="007E1DE5">
        <w:rPr>
          <w:rFonts w:ascii="Arial" w:hAnsi="Arial" w:cs="Arial"/>
        </w:rPr>
        <w:t xml:space="preserve"> </w:t>
      </w:r>
      <w:r w:rsidR="00D37958" w:rsidRPr="007E1DE5">
        <w:rPr>
          <w:rFonts w:ascii="Arial" w:hAnsi="Arial" w:cs="Arial"/>
        </w:rPr>
        <w:t xml:space="preserve">(matériel </w:t>
      </w:r>
      <w:r w:rsidR="007E1DE5">
        <w:rPr>
          <w:rFonts w:ascii="Arial" w:hAnsi="Arial" w:cs="Arial"/>
        </w:rPr>
        <w:t>d’</w:t>
      </w:r>
      <w:r w:rsidR="00D37958" w:rsidRPr="007E1DE5">
        <w:rPr>
          <w:rFonts w:ascii="Arial" w:hAnsi="Arial" w:cs="Arial"/>
        </w:rPr>
        <w:t>éclairage, son, musique pupitres, praticables…). Ce matériel restera propriété de l’association.</w:t>
      </w:r>
    </w:p>
    <w:p w:rsidR="00C751B1" w:rsidRDefault="00F462C8" w:rsidP="007E1DE5">
      <w:pPr>
        <w:jc w:val="both"/>
        <w:rPr>
          <w:rFonts w:ascii="Arial" w:hAnsi="Arial" w:cs="Arial"/>
        </w:rPr>
      </w:pPr>
      <w:r w:rsidRPr="007E1DE5">
        <w:rPr>
          <w:rFonts w:ascii="Arial" w:hAnsi="Arial" w:cs="Arial"/>
        </w:rPr>
        <w:lastRenderedPageBreak/>
        <w:t>-     </w:t>
      </w:r>
      <w:r w:rsidR="00D37958" w:rsidRPr="007E1DE5">
        <w:rPr>
          <w:rFonts w:ascii="Arial" w:hAnsi="Arial" w:cs="Arial"/>
        </w:rPr>
        <w:t>4 Dépenses de déplacement : le CA pourra décider de l’opportunité d’une aide financière pour déplacement occasionnel d’une sectio</w:t>
      </w:r>
      <w:r w:rsidR="00932D7B" w:rsidRPr="007E1DE5">
        <w:rPr>
          <w:rFonts w:ascii="Arial" w:hAnsi="Arial" w:cs="Arial"/>
        </w:rPr>
        <w:t>n</w:t>
      </w:r>
      <w:r w:rsidR="00C751B1">
        <w:rPr>
          <w:rFonts w:ascii="Arial" w:hAnsi="Arial" w:cs="Arial"/>
        </w:rPr>
        <w:t>.</w:t>
      </w:r>
    </w:p>
    <w:p w:rsidR="00392803" w:rsidRPr="008C275F" w:rsidRDefault="00C751B1" w:rsidP="007E1DE5">
      <w:pPr>
        <w:jc w:val="both"/>
        <w:rPr>
          <w:rFonts w:ascii="Arial" w:hAnsi="Arial" w:cs="Arial"/>
        </w:rPr>
      </w:pPr>
      <w:r w:rsidRPr="008C275F">
        <w:rPr>
          <w:rFonts w:ascii="Arial" w:hAnsi="Arial" w:cs="Arial"/>
        </w:rPr>
        <w:t>-   5 Le CA décidera également de l’aide financière à apporter à</w:t>
      </w:r>
      <w:r w:rsidR="00D37958" w:rsidRPr="008C275F">
        <w:rPr>
          <w:rFonts w:ascii="Arial" w:hAnsi="Arial" w:cs="Arial"/>
        </w:rPr>
        <w:t xml:space="preserve"> toute manifestation ayant pour objectif de rassembler l’ensemble des adhérents</w:t>
      </w:r>
      <w:r w:rsidRPr="008C275F">
        <w:rPr>
          <w:rFonts w:ascii="Arial" w:hAnsi="Arial" w:cs="Arial"/>
        </w:rPr>
        <w:t xml:space="preserve"> de l’association</w:t>
      </w:r>
      <w:r w:rsidR="00D37958" w:rsidRPr="008C275F">
        <w:rPr>
          <w:rFonts w:ascii="Arial" w:hAnsi="Arial" w:cs="Arial"/>
        </w:rPr>
        <w:t xml:space="preserve"> (réception, repas, déplacement, visite</w:t>
      </w:r>
      <w:r w:rsidR="00932D7B" w:rsidRPr="008C275F">
        <w:rPr>
          <w:rFonts w:ascii="Arial" w:hAnsi="Arial" w:cs="Arial"/>
        </w:rPr>
        <w:t>…)</w:t>
      </w:r>
    </w:p>
    <w:p w:rsidR="00392803" w:rsidRPr="007E1DE5" w:rsidRDefault="00392803" w:rsidP="007E1DE5">
      <w:pPr>
        <w:jc w:val="both"/>
        <w:rPr>
          <w:rFonts w:ascii="Arial" w:hAnsi="Arial" w:cs="Arial"/>
          <w:sz w:val="22"/>
          <w:szCs w:val="22"/>
        </w:rPr>
      </w:pPr>
    </w:p>
    <w:p w:rsidR="00392803" w:rsidRDefault="00D37958">
      <w:pPr>
        <w:autoSpaceDE w:val="0"/>
        <w:jc w:val="center"/>
        <w:rPr>
          <w:rFonts w:ascii="Arial" w:hAnsi="Arial" w:cs="Arial"/>
          <w:b/>
          <w:sz w:val="22"/>
          <w:szCs w:val="22"/>
        </w:rPr>
      </w:pPr>
      <w:r>
        <w:rPr>
          <w:rFonts w:ascii="Arial" w:hAnsi="Arial" w:cs="Arial"/>
          <w:b/>
          <w:sz w:val="22"/>
          <w:szCs w:val="22"/>
        </w:rPr>
        <w:t>LES MOYENS DE COMMUNICATION</w:t>
      </w:r>
    </w:p>
    <w:p w:rsidR="00392803" w:rsidRDefault="00392803">
      <w:pPr>
        <w:autoSpaceDE w:val="0"/>
        <w:jc w:val="center"/>
        <w:rPr>
          <w:rFonts w:ascii="Arial" w:hAnsi="Arial" w:cs="Arial"/>
          <w:b/>
          <w:sz w:val="22"/>
          <w:szCs w:val="22"/>
        </w:rPr>
      </w:pPr>
    </w:p>
    <w:p w:rsidR="00392803" w:rsidRPr="00F462C8" w:rsidRDefault="00D37958" w:rsidP="007E1DE5">
      <w:pPr>
        <w:autoSpaceDE w:val="0"/>
        <w:ind w:left="708"/>
        <w:rPr>
          <w:rFonts w:ascii="Arial" w:hAnsi="Arial" w:cs="Arial"/>
          <w:b/>
        </w:rPr>
      </w:pPr>
      <w:r w:rsidRPr="00F462C8">
        <w:rPr>
          <w:rFonts w:ascii="Arial" w:hAnsi="Arial" w:cs="Arial"/>
          <w:b/>
        </w:rPr>
        <w:t>Le site internet :  Los Comelodians</w:t>
      </w:r>
    </w:p>
    <w:p w:rsidR="00392803" w:rsidRPr="00F462C8" w:rsidRDefault="00D37958" w:rsidP="00F462C8">
      <w:pPr>
        <w:autoSpaceDE w:val="0"/>
        <w:ind w:firstLine="708"/>
        <w:jc w:val="both"/>
        <w:rPr>
          <w:rFonts w:ascii="Arial" w:hAnsi="Arial" w:cs="Arial"/>
        </w:rPr>
      </w:pPr>
      <w:r w:rsidRPr="00F462C8">
        <w:rPr>
          <w:rFonts w:ascii="Arial" w:hAnsi="Arial" w:cs="Arial"/>
        </w:rPr>
        <w:t>Cet outil de communication externe doit être vivant et attractif. Il est indispensable qu’il soit systématiquement et rapidement mis à jour.</w:t>
      </w:r>
    </w:p>
    <w:p w:rsidR="00392803" w:rsidRPr="00F462C8" w:rsidRDefault="00D37958" w:rsidP="007E1DE5">
      <w:pPr>
        <w:autoSpaceDE w:val="0"/>
        <w:ind w:firstLine="708"/>
        <w:jc w:val="both"/>
        <w:rPr>
          <w:rFonts w:ascii="Arial" w:hAnsi="Arial" w:cs="Arial"/>
          <w:strike/>
        </w:rPr>
      </w:pPr>
      <w:r w:rsidRPr="00F462C8">
        <w:rPr>
          <w:rFonts w:ascii="Arial" w:hAnsi="Arial" w:cs="Arial"/>
        </w:rPr>
        <w:t>Pour ce faire, les Délégués de sections doivent fournir les informations utiles et régulièrement actualisées.</w:t>
      </w:r>
    </w:p>
    <w:p w:rsidR="00392803" w:rsidRPr="00F462C8" w:rsidRDefault="00D37958" w:rsidP="00F462C8">
      <w:pPr>
        <w:autoSpaceDE w:val="0"/>
        <w:ind w:firstLine="708"/>
        <w:jc w:val="both"/>
        <w:rPr>
          <w:rFonts w:ascii="Arial" w:hAnsi="Arial" w:cs="Arial"/>
        </w:rPr>
      </w:pPr>
      <w:r w:rsidRPr="00F462C8">
        <w:rPr>
          <w:rFonts w:ascii="Arial" w:hAnsi="Arial" w:cs="Arial"/>
          <w:iCs/>
        </w:rPr>
        <w:t>Afin de préserver le droit à l’image, une illustration comportant une personne reconnaissable ne pourra pas être mise en ligne si celle-ci l'a explicitement refusé. A cet effet tous les adhérents pourront cocher la case correspondante chaque année sur son bulletin d'adhésion.</w:t>
      </w:r>
    </w:p>
    <w:p w:rsidR="00392803" w:rsidRPr="00F462C8" w:rsidRDefault="00D37958">
      <w:pPr>
        <w:autoSpaceDE w:val="0"/>
        <w:jc w:val="both"/>
        <w:rPr>
          <w:rFonts w:ascii="Arial" w:hAnsi="Arial" w:cs="Arial"/>
        </w:rPr>
      </w:pPr>
      <w:r w:rsidRPr="00F462C8">
        <w:rPr>
          <w:rFonts w:ascii="Arial" w:hAnsi="Arial" w:cs="Arial"/>
        </w:rPr>
        <w:t>La même procédure s’applique pour les photos publiées dans les journaux.</w:t>
      </w:r>
    </w:p>
    <w:p w:rsidR="00392803" w:rsidRPr="00F462C8" w:rsidRDefault="00D37958" w:rsidP="00F462C8">
      <w:pPr>
        <w:autoSpaceDE w:val="0"/>
        <w:ind w:firstLine="708"/>
        <w:jc w:val="both"/>
        <w:rPr>
          <w:rFonts w:ascii="Arial" w:hAnsi="Arial" w:cs="Arial"/>
          <w:u w:val="single"/>
        </w:rPr>
      </w:pPr>
      <w:r w:rsidRPr="00F462C8">
        <w:rPr>
          <w:rFonts w:ascii="Arial" w:hAnsi="Arial" w:cs="Arial"/>
          <w:b/>
        </w:rPr>
        <w:t xml:space="preserve">La communication par messagerie </w:t>
      </w:r>
      <w:r w:rsidRPr="00F462C8">
        <w:rPr>
          <w:rFonts w:ascii="Arial" w:hAnsi="Arial" w:cs="Arial"/>
          <w:b/>
          <w:iCs/>
        </w:rPr>
        <w:t>électronique</w:t>
      </w:r>
      <w:r w:rsidRPr="00F462C8">
        <w:rPr>
          <w:rFonts w:ascii="Arial" w:hAnsi="Arial" w:cs="Arial"/>
        </w:rPr>
        <w:t xml:space="preserve"> aux adhérents pour les besoins d’information générale : elle est assurée prioritairement par le Président, le Secrétaire ou leurs délégués, seuls détenteurs et responsables du fichier </w:t>
      </w:r>
      <w:r w:rsidR="00214B97" w:rsidRPr="00F462C8">
        <w:rPr>
          <w:rFonts w:ascii="Arial" w:hAnsi="Arial" w:cs="Arial"/>
        </w:rPr>
        <w:t>« </w:t>
      </w:r>
      <w:r w:rsidRPr="00F462C8">
        <w:rPr>
          <w:rFonts w:ascii="Arial" w:hAnsi="Arial" w:cs="Arial"/>
        </w:rPr>
        <w:t>adhérents</w:t>
      </w:r>
      <w:r w:rsidR="00214B97" w:rsidRPr="00F462C8">
        <w:rPr>
          <w:rFonts w:ascii="Arial" w:hAnsi="Arial" w:cs="Arial"/>
        </w:rPr>
        <w:t> »</w:t>
      </w:r>
      <w:r w:rsidRPr="00F462C8">
        <w:rPr>
          <w:rFonts w:ascii="Arial" w:hAnsi="Arial" w:cs="Arial"/>
        </w:rPr>
        <w:t xml:space="preserve"> utilisé en messagerie informatique.</w:t>
      </w:r>
    </w:p>
    <w:p w:rsidR="00121A44" w:rsidRPr="00F462C8" w:rsidRDefault="00121A44" w:rsidP="00121A44">
      <w:pPr>
        <w:pStyle w:val="NormalWeb"/>
        <w:tabs>
          <w:tab w:val="left" w:pos="142"/>
        </w:tabs>
        <w:spacing w:before="0" w:after="0"/>
        <w:jc w:val="both"/>
        <w:rPr>
          <w:rFonts w:ascii="Arial" w:hAnsi="Arial" w:cs="Arial"/>
        </w:rPr>
      </w:pPr>
    </w:p>
    <w:p w:rsidR="00121A44" w:rsidRPr="00F462C8" w:rsidRDefault="00F462C8" w:rsidP="00121A44">
      <w:pPr>
        <w:pStyle w:val="NormalWeb"/>
        <w:tabs>
          <w:tab w:val="left" w:pos="142"/>
        </w:tabs>
        <w:spacing w:before="0" w:after="0"/>
        <w:jc w:val="both"/>
        <w:rPr>
          <w:rFonts w:ascii="Arial" w:hAnsi="Arial" w:cs="Arial"/>
        </w:rPr>
      </w:pPr>
      <w:r w:rsidRPr="00F462C8">
        <w:rPr>
          <w:rFonts w:ascii="Arial" w:hAnsi="Arial" w:cs="Arial"/>
          <w:b/>
        </w:rPr>
        <w:tab/>
      </w:r>
      <w:r w:rsidRPr="00F462C8">
        <w:rPr>
          <w:rFonts w:ascii="Arial" w:hAnsi="Arial" w:cs="Arial"/>
          <w:b/>
        </w:rPr>
        <w:tab/>
      </w:r>
      <w:r w:rsidR="00121A44" w:rsidRPr="00F462C8">
        <w:rPr>
          <w:rFonts w:ascii="Arial" w:hAnsi="Arial" w:cs="Arial"/>
          <w:b/>
        </w:rPr>
        <w:t>Le fichier :</w:t>
      </w:r>
      <w:r w:rsidR="00121A44" w:rsidRPr="00F462C8">
        <w:rPr>
          <w:rFonts w:ascii="Arial" w:hAnsi="Arial" w:cs="Arial"/>
        </w:rPr>
        <w:t xml:space="preserve"> Les adhérents sont informés que l’association met en œuvre un traitement automatisé des informations nominatives les concernant.</w:t>
      </w:r>
    </w:p>
    <w:p w:rsidR="00121A44" w:rsidRPr="00F462C8" w:rsidRDefault="00121A44" w:rsidP="00121A44">
      <w:pPr>
        <w:pStyle w:val="NormalWeb"/>
        <w:tabs>
          <w:tab w:val="left" w:pos="142"/>
        </w:tabs>
        <w:spacing w:before="0" w:after="0"/>
        <w:jc w:val="both"/>
        <w:rPr>
          <w:rFonts w:ascii="Arial" w:hAnsi="Arial" w:cs="Arial"/>
        </w:rPr>
      </w:pPr>
      <w:r w:rsidRPr="00F462C8">
        <w:rPr>
          <w:rFonts w:ascii="Arial" w:hAnsi="Arial" w:cs="Arial"/>
        </w:rPr>
        <w:t xml:space="preserve">Ce fichier est à l’usage exclusif de l’association ; il présente un caractère obligatoire. </w:t>
      </w:r>
    </w:p>
    <w:p w:rsidR="00121A44" w:rsidRPr="00F462C8" w:rsidRDefault="00121A44" w:rsidP="00121A44">
      <w:pPr>
        <w:pStyle w:val="NormalWeb"/>
        <w:tabs>
          <w:tab w:val="left" w:pos="142"/>
        </w:tabs>
        <w:spacing w:before="0" w:after="0"/>
        <w:jc w:val="both"/>
        <w:rPr>
          <w:rFonts w:ascii="Arial" w:hAnsi="Arial" w:cs="Arial"/>
        </w:rPr>
      </w:pPr>
      <w:r w:rsidRPr="00F462C8">
        <w:rPr>
          <w:rFonts w:ascii="Arial" w:hAnsi="Arial" w:cs="Arial"/>
        </w:rPr>
        <w:t xml:space="preserve">L’association s’engage à ne pas publier ces données nominatives sur Internet </w:t>
      </w:r>
      <w:r w:rsidRPr="00F462C8">
        <w:rPr>
          <w:rFonts w:ascii="Arial" w:hAnsi="Arial" w:cs="Arial"/>
          <w:iCs/>
        </w:rPr>
        <w:t>ou par un autre moyen.</w:t>
      </w:r>
    </w:p>
    <w:p w:rsidR="00121A44" w:rsidRPr="00F462C8" w:rsidRDefault="00121A44" w:rsidP="00121A44">
      <w:pPr>
        <w:pStyle w:val="NormalWeb"/>
        <w:tabs>
          <w:tab w:val="left" w:pos="142"/>
        </w:tabs>
        <w:spacing w:before="0" w:after="0"/>
        <w:jc w:val="both"/>
        <w:rPr>
          <w:rFonts w:ascii="Arial" w:hAnsi="Arial" w:cs="Arial"/>
        </w:rPr>
      </w:pPr>
      <w:r w:rsidRPr="00F462C8">
        <w:rPr>
          <w:rFonts w:ascii="Arial" w:hAnsi="Arial" w:cs="Arial"/>
        </w:rPr>
        <w:t xml:space="preserve">Les informations recueillies sont nécessaires pour l’adhésion. Elles font l'objet d'un traitement informatique et sont destinées au secrétariat de l’association. </w:t>
      </w:r>
    </w:p>
    <w:p w:rsidR="00392803" w:rsidRPr="00F462C8" w:rsidRDefault="00392803">
      <w:pPr>
        <w:autoSpaceDE w:val="0"/>
        <w:jc w:val="both"/>
        <w:rPr>
          <w:rFonts w:ascii="Arial" w:hAnsi="Arial" w:cs="Arial"/>
          <w:u w:val="single"/>
        </w:rPr>
      </w:pPr>
    </w:p>
    <w:p w:rsidR="00392803" w:rsidRPr="009E05DF" w:rsidRDefault="00D37958">
      <w:pPr>
        <w:spacing w:before="280" w:after="280"/>
        <w:jc w:val="center"/>
        <w:rPr>
          <w:rFonts w:ascii="Arial" w:hAnsi="Arial" w:cs="Arial"/>
          <w:b/>
        </w:rPr>
      </w:pPr>
      <w:r w:rsidRPr="009E05DF">
        <w:rPr>
          <w:rFonts w:ascii="Arial" w:hAnsi="Arial" w:cs="Arial"/>
          <w:b/>
        </w:rPr>
        <w:t>ARTICLE FINAL</w:t>
      </w:r>
    </w:p>
    <w:p w:rsidR="00392803" w:rsidRDefault="00D37958" w:rsidP="007E1DE5">
      <w:pPr>
        <w:spacing w:before="280" w:after="280"/>
        <w:rPr>
          <w:rFonts w:ascii="Arial" w:hAnsi="Arial" w:cs="Arial"/>
        </w:rPr>
      </w:pPr>
      <w:r w:rsidRPr="00F462C8">
        <w:rPr>
          <w:rFonts w:ascii="Arial" w:hAnsi="Arial" w:cs="Arial"/>
        </w:rPr>
        <w:t>Pour toute autre question non prévue par le Règlement Intérieur, le C</w:t>
      </w:r>
      <w:r w:rsidR="007E1DE5">
        <w:rPr>
          <w:rFonts w:ascii="Arial" w:hAnsi="Arial" w:cs="Arial"/>
        </w:rPr>
        <w:t xml:space="preserve">onseil d’Administration </w:t>
      </w:r>
      <w:r w:rsidRPr="00F462C8">
        <w:rPr>
          <w:rFonts w:ascii="Arial" w:hAnsi="Arial" w:cs="Arial"/>
        </w:rPr>
        <w:t>instruira le dossier et déterminera la position de l’association.</w:t>
      </w:r>
    </w:p>
    <w:p w:rsidR="008552E2" w:rsidRDefault="008552E2" w:rsidP="007E1DE5">
      <w:pPr>
        <w:spacing w:before="280" w:after="280"/>
        <w:rPr>
          <w:rFonts w:ascii="Arial" w:hAnsi="Arial" w:cs="Arial"/>
        </w:rPr>
      </w:pPr>
      <w:bookmarkStart w:id="0" w:name="_GoBack"/>
      <w:bookmarkEnd w:id="0"/>
    </w:p>
    <w:p w:rsidR="00392803" w:rsidRDefault="008552E2" w:rsidP="008552E2">
      <w:pPr>
        <w:tabs>
          <w:tab w:val="left" w:pos="0"/>
        </w:tabs>
        <w:ind w:left="142" w:hanging="142"/>
        <w:jc w:val="center"/>
        <w:rPr>
          <w:rFonts w:ascii="Arial" w:hAnsi="Arial" w:cs="Arial"/>
          <w:b/>
          <w:color w:val="000000"/>
          <w:sz w:val="22"/>
          <w:szCs w:val="22"/>
        </w:rPr>
      </w:pPr>
      <w:r>
        <w:rPr>
          <w:rFonts w:ascii="Arial" w:hAnsi="Arial" w:cs="Arial"/>
          <w:b/>
          <w:color w:val="000000"/>
          <w:sz w:val="22"/>
          <w:szCs w:val="22"/>
        </w:rPr>
        <w:t>----------</w:t>
      </w:r>
      <w:proofErr w:type="spellStart"/>
      <w:r>
        <w:rPr>
          <w:rFonts w:ascii="Arial" w:hAnsi="Arial" w:cs="Arial"/>
          <w:b/>
          <w:color w:val="000000"/>
          <w:sz w:val="22"/>
          <w:szCs w:val="22"/>
        </w:rPr>
        <w:t>oooooOooooo</w:t>
      </w:r>
      <w:proofErr w:type="spellEnd"/>
      <w:r>
        <w:rPr>
          <w:rFonts w:ascii="Arial" w:hAnsi="Arial" w:cs="Arial"/>
          <w:b/>
          <w:color w:val="000000"/>
          <w:sz w:val="22"/>
          <w:szCs w:val="22"/>
        </w:rPr>
        <w:t>----------</w:t>
      </w:r>
    </w:p>
    <w:sectPr w:rsidR="00392803" w:rsidSect="00FA1A0D">
      <w:footerReference w:type="default" r:id="rId7"/>
      <w:pgSz w:w="11906" w:h="16838"/>
      <w:pgMar w:top="720" w:right="720" w:bottom="720" w:left="72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B9A" w:rsidRDefault="00270B9A">
      <w:r>
        <w:separator/>
      </w:r>
    </w:p>
  </w:endnote>
  <w:endnote w:type="continuationSeparator" w:id="0">
    <w:p w:rsidR="00270B9A" w:rsidRDefault="0027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03" w:rsidRDefault="005058BA">
    <w:pPr>
      <w:pStyle w:val="Pieddepage"/>
      <w:jc w:val="center"/>
    </w:pPr>
    <w:r>
      <w:fldChar w:fldCharType="begin"/>
    </w:r>
    <w:r w:rsidR="00D37958">
      <w:instrText xml:space="preserve"> PAGE </w:instrText>
    </w:r>
    <w:r>
      <w:fldChar w:fldCharType="separate"/>
    </w:r>
    <w:r w:rsidR="00BA0163">
      <w:rPr>
        <w:noProof/>
      </w:rPr>
      <w:t>2</w:t>
    </w:r>
    <w:r>
      <w:fldChar w:fldCharType="end"/>
    </w:r>
  </w:p>
  <w:p w:rsidR="00392803" w:rsidRDefault="003928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B9A" w:rsidRDefault="00270B9A">
      <w:r>
        <w:separator/>
      </w:r>
    </w:p>
  </w:footnote>
  <w:footnote w:type="continuationSeparator" w:id="0">
    <w:p w:rsidR="00270B9A" w:rsidRDefault="00270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708"/>
        </w:tabs>
        <w:ind w:left="2160" w:firstLine="0"/>
      </w:pPr>
      <w:rPr>
        <w:rFonts w:ascii="Times New Roman" w:hAnsi="Times New Roman" w:cs="Times New Roman"/>
        <w:b w:val="0"/>
        <w:i w:val="0"/>
        <w:strike w:val="0"/>
        <w:dstrike w:val="0"/>
        <w:color w:val="000000"/>
        <w:position w:val="0"/>
        <w:sz w:val="24"/>
        <w:szCs w:val="24"/>
        <w:u w:val="none"/>
        <w:vertAlign w:val="baseline"/>
      </w:rPr>
    </w:lvl>
  </w:abstractNum>
  <w:abstractNum w:abstractNumId="2" w15:restartNumberingAfterBreak="0">
    <w:nsid w:val="00000003"/>
    <w:multiLevelType w:val="singleLevel"/>
    <w:tmpl w:val="00000003"/>
    <w:lvl w:ilvl="0">
      <w:start w:val="1"/>
      <w:numFmt w:val="bullet"/>
      <w:lvlText w:val="-"/>
      <w:lvlJc w:val="left"/>
      <w:pPr>
        <w:tabs>
          <w:tab w:val="num" w:pos="708"/>
        </w:tabs>
        <w:ind w:left="2160" w:firstLine="0"/>
      </w:pPr>
      <w:rPr>
        <w:rFonts w:ascii="Times New Roman" w:hAnsi="Times New Roman" w:cs="Times New Roman"/>
        <w:b w:val="0"/>
        <w:i w:val="0"/>
        <w:strike w:val="0"/>
        <w:dstrike w:val="0"/>
        <w:color w:val="000000"/>
        <w:position w:val="0"/>
        <w:sz w:val="24"/>
        <w:szCs w:val="24"/>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A8D8568F-FEFE-4606-B51B-B8E1C881E039}"/>
    <w:docVar w:name="dgnword-eventsink" w:val="1945336438720"/>
  </w:docVars>
  <w:rsids>
    <w:rsidRoot w:val="002F339C"/>
    <w:rsid w:val="000031B3"/>
    <w:rsid w:val="0003055F"/>
    <w:rsid w:val="001026D1"/>
    <w:rsid w:val="00121A44"/>
    <w:rsid w:val="001E2578"/>
    <w:rsid w:val="00214B97"/>
    <w:rsid w:val="002220AD"/>
    <w:rsid w:val="002468DE"/>
    <w:rsid w:val="00250258"/>
    <w:rsid w:val="00270B9A"/>
    <w:rsid w:val="002F339C"/>
    <w:rsid w:val="00392803"/>
    <w:rsid w:val="004201DC"/>
    <w:rsid w:val="004D7980"/>
    <w:rsid w:val="005058BA"/>
    <w:rsid w:val="00703B58"/>
    <w:rsid w:val="007E1DE5"/>
    <w:rsid w:val="008552E2"/>
    <w:rsid w:val="008C1DD8"/>
    <w:rsid w:val="008C275F"/>
    <w:rsid w:val="00932D7B"/>
    <w:rsid w:val="00950431"/>
    <w:rsid w:val="00970542"/>
    <w:rsid w:val="009A57B8"/>
    <w:rsid w:val="009C7F7A"/>
    <w:rsid w:val="009E05DF"/>
    <w:rsid w:val="00A564D8"/>
    <w:rsid w:val="00A97EB1"/>
    <w:rsid w:val="00AA3983"/>
    <w:rsid w:val="00AC64D2"/>
    <w:rsid w:val="00B85FCF"/>
    <w:rsid w:val="00BA0163"/>
    <w:rsid w:val="00BF795D"/>
    <w:rsid w:val="00C04FE4"/>
    <w:rsid w:val="00C22BD0"/>
    <w:rsid w:val="00C26F4B"/>
    <w:rsid w:val="00C45CEA"/>
    <w:rsid w:val="00C751B1"/>
    <w:rsid w:val="00CA6FA4"/>
    <w:rsid w:val="00D01C25"/>
    <w:rsid w:val="00D078D4"/>
    <w:rsid w:val="00D10DA9"/>
    <w:rsid w:val="00D37958"/>
    <w:rsid w:val="00DD3E92"/>
    <w:rsid w:val="00EB2334"/>
    <w:rsid w:val="00F462C8"/>
    <w:rsid w:val="00F53C1D"/>
    <w:rsid w:val="00F84B70"/>
    <w:rsid w:val="00FA1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10E4D7"/>
  <w15:docId w15:val="{9B14B488-6A21-4D4F-A55A-24C3421B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A0D"/>
    <w:pPr>
      <w:suppressAutoHyphens/>
    </w:pPr>
    <w:rPr>
      <w:sz w:val="24"/>
      <w:szCs w:val="24"/>
      <w:lang w:eastAsia="zh-CN"/>
    </w:rPr>
  </w:style>
  <w:style w:type="paragraph" w:styleId="Titre1">
    <w:name w:val="heading 1"/>
    <w:basedOn w:val="Normal"/>
    <w:next w:val="Normal"/>
    <w:qFormat/>
    <w:rsid w:val="00FA1A0D"/>
    <w:pPr>
      <w:keepNext/>
      <w:numPr>
        <w:numId w:val="1"/>
      </w:numPr>
      <w:spacing w:before="240" w:after="60"/>
      <w:outlineLvl w:val="0"/>
    </w:pPr>
    <w:rPr>
      <w:rFonts w:ascii="Cambria" w:hAnsi="Cambria" w:cs="Cambria"/>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A1A0D"/>
    <w:rPr>
      <w:rFonts w:ascii="Verdana" w:eastAsia="Times New Roman" w:hAnsi="Verdana" w:cs="Times New Roman"/>
    </w:rPr>
  </w:style>
  <w:style w:type="character" w:customStyle="1" w:styleId="WW8Num1z1">
    <w:name w:val="WW8Num1z1"/>
    <w:rsid w:val="00FA1A0D"/>
    <w:rPr>
      <w:rFonts w:ascii="Courier New" w:hAnsi="Courier New" w:cs="Courier New"/>
    </w:rPr>
  </w:style>
  <w:style w:type="character" w:customStyle="1" w:styleId="WW8Num1z2">
    <w:name w:val="WW8Num1z2"/>
    <w:rsid w:val="00FA1A0D"/>
    <w:rPr>
      <w:rFonts w:ascii="Wingdings" w:hAnsi="Wingdings" w:cs="Wingdings"/>
    </w:rPr>
  </w:style>
  <w:style w:type="character" w:customStyle="1" w:styleId="WW8Num1z3">
    <w:name w:val="WW8Num1z3"/>
    <w:rsid w:val="00FA1A0D"/>
    <w:rPr>
      <w:rFonts w:ascii="Symbol" w:hAnsi="Symbol" w:cs="Symbol"/>
    </w:rPr>
  </w:style>
  <w:style w:type="character" w:customStyle="1" w:styleId="WW8Num2z0">
    <w:name w:val="WW8Num2z0"/>
    <w:rsid w:val="00FA1A0D"/>
  </w:style>
  <w:style w:type="character" w:customStyle="1" w:styleId="WW8Num2z1">
    <w:name w:val="WW8Num2z1"/>
    <w:rsid w:val="00FA1A0D"/>
  </w:style>
  <w:style w:type="character" w:customStyle="1" w:styleId="WW8Num2z2">
    <w:name w:val="WW8Num2z2"/>
    <w:rsid w:val="00FA1A0D"/>
  </w:style>
  <w:style w:type="character" w:customStyle="1" w:styleId="WW8Num2z3">
    <w:name w:val="WW8Num2z3"/>
    <w:rsid w:val="00FA1A0D"/>
  </w:style>
  <w:style w:type="character" w:customStyle="1" w:styleId="WW8Num2z4">
    <w:name w:val="WW8Num2z4"/>
    <w:rsid w:val="00FA1A0D"/>
  </w:style>
  <w:style w:type="character" w:customStyle="1" w:styleId="WW8Num2z5">
    <w:name w:val="WW8Num2z5"/>
    <w:rsid w:val="00FA1A0D"/>
  </w:style>
  <w:style w:type="character" w:customStyle="1" w:styleId="WW8Num2z6">
    <w:name w:val="WW8Num2z6"/>
    <w:rsid w:val="00FA1A0D"/>
  </w:style>
  <w:style w:type="character" w:customStyle="1" w:styleId="WW8Num2z7">
    <w:name w:val="WW8Num2z7"/>
    <w:rsid w:val="00FA1A0D"/>
  </w:style>
  <w:style w:type="character" w:customStyle="1" w:styleId="WW8Num2z8">
    <w:name w:val="WW8Num2z8"/>
    <w:rsid w:val="00FA1A0D"/>
  </w:style>
  <w:style w:type="character" w:customStyle="1" w:styleId="WW8Num3z0">
    <w:name w:val="WW8Num3z0"/>
    <w:rsid w:val="00FA1A0D"/>
    <w:rPr>
      <w:rFonts w:ascii="Verdana" w:eastAsia="Times New Roman" w:hAnsi="Verdana" w:cs="Times New Roman"/>
    </w:rPr>
  </w:style>
  <w:style w:type="character" w:customStyle="1" w:styleId="WW8Num3z1">
    <w:name w:val="WW8Num3z1"/>
    <w:rsid w:val="00FA1A0D"/>
    <w:rPr>
      <w:rFonts w:ascii="Courier New" w:hAnsi="Courier New" w:cs="Courier New"/>
    </w:rPr>
  </w:style>
  <w:style w:type="character" w:customStyle="1" w:styleId="WW8Num3z2">
    <w:name w:val="WW8Num3z2"/>
    <w:rsid w:val="00FA1A0D"/>
    <w:rPr>
      <w:rFonts w:ascii="Wingdings" w:hAnsi="Wingdings" w:cs="Wingdings"/>
    </w:rPr>
  </w:style>
  <w:style w:type="character" w:customStyle="1" w:styleId="WW8Num3z3">
    <w:name w:val="WW8Num3z3"/>
    <w:rsid w:val="00FA1A0D"/>
    <w:rPr>
      <w:rFonts w:ascii="Symbol" w:hAnsi="Symbol" w:cs="Symbol"/>
    </w:rPr>
  </w:style>
  <w:style w:type="character" w:customStyle="1" w:styleId="WW8Num4z0">
    <w:name w:val="WW8Num4z0"/>
    <w:rsid w:val="00FA1A0D"/>
    <w:rPr>
      <w:rFonts w:ascii="Verdana" w:eastAsia="Times New Roman" w:hAnsi="Verdana" w:cs="Times New Roman"/>
    </w:rPr>
  </w:style>
  <w:style w:type="character" w:customStyle="1" w:styleId="WW8Num4z1">
    <w:name w:val="WW8Num4z1"/>
    <w:rsid w:val="00FA1A0D"/>
    <w:rPr>
      <w:rFonts w:ascii="Courier New" w:hAnsi="Courier New" w:cs="Courier New"/>
    </w:rPr>
  </w:style>
  <w:style w:type="character" w:customStyle="1" w:styleId="WW8Num4z2">
    <w:name w:val="WW8Num4z2"/>
    <w:rsid w:val="00FA1A0D"/>
    <w:rPr>
      <w:rFonts w:ascii="Wingdings" w:hAnsi="Wingdings" w:cs="Wingdings"/>
    </w:rPr>
  </w:style>
  <w:style w:type="character" w:customStyle="1" w:styleId="WW8Num4z3">
    <w:name w:val="WW8Num4z3"/>
    <w:rsid w:val="00FA1A0D"/>
    <w:rPr>
      <w:rFonts w:ascii="Symbol" w:hAnsi="Symbol" w:cs="Symbol"/>
    </w:rPr>
  </w:style>
  <w:style w:type="character" w:customStyle="1" w:styleId="WW8Num5z0">
    <w:name w:val="WW8Num5z0"/>
    <w:rsid w:val="00FA1A0D"/>
  </w:style>
  <w:style w:type="character" w:customStyle="1" w:styleId="WW8Num5z1">
    <w:name w:val="WW8Num5z1"/>
    <w:rsid w:val="00FA1A0D"/>
  </w:style>
  <w:style w:type="character" w:customStyle="1" w:styleId="WW8Num5z2">
    <w:name w:val="WW8Num5z2"/>
    <w:rsid w:val="00FA1A0D"/>
  </w:style>
  <w:style w:type="character" w:customStyle="1" w:styleId="WW8Num5z3">
    <w:name w:val="WW8Num5z3"/>
    <w:rsid w:val="00FA1A0D"/>
  </w:style>
  <w:style w:type="character" w:customStyle="1" w:styleId="WW8Num5z4">
    <w:name w:val="WW8Num5z4"/>
    <w:rsid w:val="00FA1A0D"/>
  </w:style>
  <w:style w:type="character" w:customStyle="1" w:styleId="WW8Num5z5">
    <w:name w:val="WW8Num5z5"/>
    <w:rsid w:val="00FA1A0D"/>
  </w:style>
  <w:style w:type="character" w:customStyle="1" w:styleId="WW8Num5z6">
    <w:name w:val="WW8Num5z6"/>
    <w:rsid w:val="00FA1A0D"/>
  </w:style>
  <w:style w:type="character" w:customStyle="1" w:styleId="WW8Num5z7">
    <w:name w:val="WW8Num5z7"/>
    <w:rsid w:val="00FA1A0D"/>
  </w:style>
  <w:style w:type="character" w:customStyle="1" w:styleId="WW8Num5z8">
    <w:name w:val="WW8Num5z8"/>
    <w:rsid w:val="00FA1A0D"/>
  </w:style>
  <w:style w:type="character" w:customStyle="1" w:styleId="WW8Num6z0">
    <w:name w:val="WW8Num6z0"/>
    <w:rsid w:val="00FA1A0D"/>
    <w:rPr>
      <w:rFonts w:ascii="Times New Roman" w:eastAsia="Times New Roman" w:hAnsi="Times New Roman" w:cs="Times New Roman"/>
      <w:b w:val="0"/>
      <w:i w:val="0"/>
      <w:strike w:val="0"/>
      <w:dstrike w:val="0"/>
      <w:color w:val="000000"/>
      <w:position w:val="0"/>
      <w:sz w:val="24"/>
      <w:szCs w:val="24"/>
      <w:u w:val="none"/>
      <w:vertAlign w:val="baseline"/>
    </w:rPr>
  </w:style>
  <w:style w:type="character" w:customStyle="1" w:styleId="WW8Num7z0">
    <w:name w:val="WW8Num7z0"/>
    <w:rsid w:val="00FA1A0D"/>
    <w:rPr>
      <w:rFonts w:ascii="Verdana" w:eastAsia="Times New Roman" w:hAnsi="Verdana" w:cs="Times New Roman"/>
    </w:rPr>
  </w:style>
  <w:style w:type="character" w:customStyle="1" w:styleId="WW8Num7z1">
    <w:name w:val="WW8Num7z1"/>
    <w:rsid w:val="00FA1A0D"/>
    <w:rPr>
      <w:rFonts w:ascii="Courier New" w:hAnsi="Courier New" w:cs="Courier New"/>
    </w:rPr>
  </w:style>
  <w:style w:type="character" w:customStyle="1" w:styleId="WW8Num7z2">
    <w:name w:val="WW8Num7z2"/>
    <w:rsid w:val="00FA1A0D"/>
    <w:rPr>
      <w:rFonts w:ascii="Wingdings" w:hAnsi="Wingdings" w:cs="Wingdings"/>
    </w:rPr>
  </w:style>
  <w:style w:type="character" w:customStyle="1" w:styleId="WW8Num7z3">
    <w:name w:val="WW8Num7z3"/>
    <w:rsid w:val="00FA1A0D"/>
    <w:rPr>
      <w:rFonts w:ascii="Symbol" w:hAnsi="Symbol" w:cs="Symbol"/>
    </w:rPr>
  </w:style>
  <w:style w:type="character" w:customStyle="1" w:styleId="WW8Num8z0">
    <w:name w:val="WW8Num8z0"/>
    <w:rsid w:val="00FA1A0D"/>
  </w:style>
  <w:style w:type="character" w:customStyle="1" w:styleId="WW8Num8z1">
    <w:name w:val="WW8Num8z1"/>
    <w:rsid w:val="00FA1A0D"/>
  </w:style>
  <w:style w:type="character" w:customStyle="1" w:styleId="WW8Num8z2">
    <w:name w:val="WW8Num8z2"/>
    <w:rsid w:val="00FA1A0D"/>
  </w:style>
  <w:style w:type="character" w:customStyle="1" w:styleId="WW8Num8z3">
    <w:name w:val="WW8Num8z3"/>
    <w:rsid w:val="00FA1A0D"/>
  </w:style>
  <w:style w:type="character" w:customStyle="1" w:styleId="WW8Num8z4">
    <w:name w:val="WW8Num8z4"/>
    <w:rsid w:val="00FA1A0D"/>
  </w:style>
  <w:style w:type="character" w:customStyle="1" w:styleId="WW8Num8z5">
    <w:name w:val="WW8Num8z5"/>
    <w:rsid w:val="00FA1A0D"/>
  </w:style>
  <w:style w:type="character" w:customStyle="1" w:styleId="WW8Num8z6">
    <w:name w:val="WW8Num8z6"/>
    <w:rsid w:val="00FA1A0D"/>
  </w:style>
  <w:style w:type="character" w:customStyle="1" w:styleId="WW8Num8z7">
    <w:name w:val="WW8Num8z7"/>
    <w:rsid w:val="00FA1A0D"/>
  </w:style>
  <w:style w:type="character" w:customStyle="1" w:styleId="WW8Num8z8">
    <w:name w:val="WW8Num8z8"/>
    <w:rsid w:val="00FA1A0D"/>
  </w:style>
  <w:style w:type="character" w:customStyle="1" w:styleId="WW8Num9z0">
    <w:name w:val="WW8Num9z0"/>
    <w:rsid w:val="00FA1A0D"/>
    <w:rPr>
      <w:b/>
    </w:rPr>
  </w:style>
  <w:style w:type="character" w:customStyle="1" w:styleId="WW8Num9z1">
    <w:name w:val="WW8Num9z1"/>
    <w:rsid w:val="00FA1A0D"/>
  </w:style>
  <w:style w:type="character" w:customStyle="1" w:styleId="WW8Num9z2">
    <w:name w:val="WW8Num9z2"/>
    <w:rsid w:val="00FA1A0D"/>
  </w:style>
  <w:style w:type="character" w:customStyle="1" w:styleId="WW8Num9z3">
    <w:name w:val="WW8Num9z3"/>
    <w:rsid w:val="00FA1A0D"/>
  </w:style>
  <w:style w:type="character" w:customStyle="1" w:styleId="WW8Num9z4">
    <w:name w:val="WW8Num9z4"/>
    <w:rsid w:val="00FA1A0D"/>
  </w:style>
  <w:style w:type="character" w:customStyle="1" w:styleId="WW8Num9z5">
    <w:name w:val="WW8Num9z5"/>
    <w:rsid w:val="00FA1A0D"/>
  </w:style>
  <w:style w:type="character" w:customStyle="1" w:styleId="WW8Num9z6">
    <w:name w:val="WW8Num9z6"/>
    <w:rsid w:val="00FA1A0D"/>
  </w:style>
  <w:style w:type="character" w:customStyle="1" w:styleId="WW8Num9z7">
    <w:name w:val="WW8Num9z7"/>
    <w:rsid w:val="00FA1A0D"/>
  </w:style>
  <w:style w:type="character" w:customStyle="1" w:styleId="WW8Num9z8">
    <w:name w:val="WW8Num9z8"/>
    <w:rsid w:val="00FA1A0D"/>
  </w:style>
  <w:style w:type="character" w:customStyle="1" w:styleId="WW8Num10z0">
    <w:name w:val="WW8Num10z0"/>
    <w:rsid w:val="00FA1A0D"/>
  </w:style>
  <w:style w:type="character" w:customStyle="1" w:styleId="WW8Num10z1">
    <w:name w:val="WW8Num10z1"/>
    <w:rsid w:val="00FA1A0D"/>
  </w:style>
  <w:style w:type="character" w:customStyle="1" w:styleId="WW8Num10z2">
    <w:name w:val="WW8Num10z2"/>
    <w:rsid w:val="00FA1A0D"/>
  </w:style>
  <w:style w:type="character" w:customStyle="1" w:styleId="WW8Num10z3">
    <w:name w:val="WW8Num10z3"/>
    <w:rsid w:val="00FA1A0D"/>
  </w:style>
  <w:style w:type="character" w:customStyle="1" w:styleId="WW8Num10z4">
    <w:name w:val="WW8Num10z4"/>
    <w:rsid w:val="00FA1A0D"/>
  </w:style>
  <w:style w:type="character" w:customStyle="1" w:styleId="WW8Num10z5">
    <w:name w:val="WW8Num10z5"/>
    <w:rsid w:val="00FA1A0D"/>
  </w:style>
  <w:style w:type="character" w:customStyle="1" w:styleId="WW8Num10z6">
    <w:name w:val="WW8Num10z6"/>
    <w:rsid w:val="00FA1A0D"/>
  </w:style>
  <w:style w:type="character" w:customStyle="1" w:styleId="WW8Num10z7">
    <w:name w:val="WW8Num10z7"/>
    <w:rsid w:val="00FA1A0D"/>
  </w:style>
  <w:style w:type="character" w:customStyle="1" w:styleId="WW8Num10z8">
    <w:name w:val="WW8Num10z8"/>
    <w:rsid w:val="00FA1A0D"/>
  </w:style>
  <w:style w:type="character" w:customStyle="1" w:styleId="WW8Num11z0">
    <w:name w:val="WW8Num11z0"/>
    <w:rsid w:val="00FA1A0D"/>
    <w:rPr>
      <w:b/>
    </w:rPr>
  </w:style>
  <w:style w:type="character" w:customStyle="1" w:styleId="WW8Num11z1">
    <w:name w:val="WW8Num11z1"/>
    <w:rsid w:val="00FA1A0D"/>
  </w:style>
  <w:style w:type="character" w:customStyle="1" w:styleId="WW8Num11z2">
    <w:name w:val="WW8Num11z2"/>
    <w:rsid w:val="00FA1A0D"/>
  </w:style>
  <w:style w:type="character" w:customStyle="1" w:styleId="WW8Num11z3">
    <w:name w:val="WW8Num11z3"/>
    <w:rsid w:val="00FA1A0D"/>
  </w:style>
  <w:style w:type="character" w:customStyle="1" w:styleId="WW8Num11z4">
    <w:name w:val="WW8Num11z4"/>
    <w:rsid w:val="00FA1A0D"/>
  </w:style>
  <w:style w:type="character" w:customStyle="1" w:styleId="WW8Num11z5">
    <w:name w:val="WW8Num11z5"/>
    <w:rsid w:val="00FA1A0D"/>
  </w:style>
  <w:style w:type="character" w:customStyle="1" w:styleId="WW8Num11z6">
    <w:name w:val="WW8Num11z6"/>
    <w:rsid w:val="00FA1A0D"/>
  </w:style>
  <w:style w:type="character" w:customStyle="1" w:styleId="WW8Num11z7">
    <w:name w:val="WW8Num11z7"/>
    <w:rsid w:val="00FA1A0D"/>
  </w:style>
  <w:style w:type="character" w:customStyle="1" w:styleId="WW8Num11z8">
    <w:name w:val="WW8Num11z8"/>
    <w:rsid w:val="00FA1A0D"/>
  </w:style>
  <w:style w:type="character" w:customStyle="1" w:styleId="Policepardfaut1">
    <w:name w:val="Police par défaut1"/>
    <w:rsid w:val="00FA1A0D"/>
  </w:style>
  <w:style w:type="character" w:customStyle="1" w:styleId="TitreCar">
    <w:name w:val="Titre Car"/>
    <w:rsid w:val="00FA1A0D"/>
    <w:rPr>
      <w:rFonts w:ascii="Cambria" w:eastAsia="Times New Roman" w:hAnsi="Cambria" w:cs="Times New Roman"/>
      <w:b/>
      <w:bCs/>
      <w:kern w:val="1"/>
      <w:sz w:val="32"/>
      <w:szCs w:val="32"/>
    </w:rPr>
  </w:style>
  <w:style w:type="character" w:customStyle="1" w:styleId="Titre1Car">
    <w:name w:val="Titre 1 Car"/>
    <w:rsid w:val="00FA1A0D"/>
    <w:rPr>
      <w:rFonts w:ascii="Cambria" w:eastAsia="Times New Roman" w:hAnsi="Cambria" w:cs="Times New Roman"/>
      <w:b/>
      <w:bCs/>
      <w:kern w:val="1"/>
      <w:sz w:val="32"/>
      <w:szCs w:val="32"/>
    </w:rPr>
  </w:style>
  <w:style w:type="character" w:styleId="lev">
    <w:name w:val="Strong"/>
    <w:qFormat/>
    <w:rsid w:val="00FA1A0D"/>
    <w:rPr>
      <w:b/>
      <w:bCs/>
    </w:rPr>
  </w:style>
  <w:style w:type="character" w:customStyle="1" w:styleId="TextedebullesCar">
    <w:name w:val="Texte de bulles Car"/>
    <w:rsid w:val="00FA1A0D"/>
    <w:rPr>
      <w:rFonts w:ascii="Tahoma" w:hAnsi="Tahoma" w:cs="Tahoma"/>
      <w:sz w:val="16"/>
      <w:szCs w:val="16"/>
    </w:rPr>
  </w:style>
  <w:style w:type="character" w:customStyle="1" w:styleId="En-tteCar">
    <w:name w:val="En-tête Car"/>
    <w:rsid w:val="00FA1A0D"/>
    <w:rPr>
      <w:sz w:val="24"/>
      <w:szCs w:val="24"/>
    </w:rPr>
  </w:style>
  <w:style w:type="character" w:customStyle="1" w:styleId="PieddepageCar">
    <w:name w:val="Pied de page Car"/>
    <w:rsid w:val="00FA1A0D"/>
    <w:rPr>
      <w:sz w:val="24"/>
      <w:szCs w:val="24"/>
    </w:rPr>
  </w:style>
  <w:style w:type="character" w:customStyle="1" w:styleId="PrformatHTMLCar">
    <w:name w:val="Préformaté HTML Car"/>
    <w:rsid w:val="00FA1A0D"/>
    <w:rPr>
      <w:rFonts w:ascii="Courier New" w:hAnsi="Courier New" w:cs="Courier New"/>
    </w:rPr>
  </w:style>
  <w:style w:type="paragraph" w:customStyle="1" w:styleId="Titre10">
    <w:name w:val="Titre1"/>
    <w:basedOn w:val="Normal"/>
    <w:next w:val="Normal"/>
    <w:rsid w:val="00FA1A0D"/>
    <w:pPr>
      <w:spacing w:before="240" w:after="60"/>
      <w:jc w:val="center"/>
    </w:pPr>
    <w:rPr>
      <w:rFonts w:ascii="Cambria" w:hAnsi="Cambria" w:cs="Cambria"/>
      <w:b/>
      <w:bCs/>
      <w:kern w:val="1"/>
      <w:sz w:val="32"/>
      <w:szCs w:val="32"/>
    </w:rPr>
  </w:style>
  <w:style w:type="paragraph" w:styleId="Corpsdetexte">
    <w:name w:val="Body Text"/>
    <w:basedOn w:val="Normal"/>
    <w:rsid w:val="00FA1A0D"/>
    <w:pPr>
      <w:spacing w:after="140" w:line="288" w:lineRule="auto"/>
    </w:pPr>
  </w:style>
  <w:style w:type="paragraph" w:styleId="Liste">
    <w:name w:val="List"/>
    <w:basedOn w:val="Corpsdetexte"/>
    <w:rsid w:val="00FA1A0D"/>
    <w:rPr>
      <w:rFonts w:cs="Lucida Sans"/>
    </w:rPr>
  </w:style>
  <w:style w:type="paragraph" w:styleId="Lgende">
    <w:name w:val="caption"/>
    <w:basedOn w:val="Normal"/>
    <w:qFormat/>
    <w:rsid w:val="00FA1A0D"/>
    <w:pPr>
      <w:suppressLineNumbers/>
      <w:spacing w:before="120" w:after="120"/>
    </w:pPr>
    <w:rPr>
      <w:rFonts w:cs="Lucida Sans"/>
      <w:i/>
      <w:iCs/>
    </w:rPr>
  </w:style>
  <w:style w:type="paragraph" w:customStyle="1" w:styleId="Index">
    <w:name w:val="Index"/>
    <w:basedOn w:val="Normal"/>
    <w:rsid w:val="00FA1A0D"/>
    <w:pPr>
      <w:suppressLineNumbers/>
    </w:pPr>
    <w:rPr>
      <w:rFonts w:cs="Lucida Sans"/>
    </w:rPr>
  </w:style>
  <w:style w:type="paragraph" w:styleId="NormalWeb">
    <w:name w:val="Normal (Web)"/>
    <w:basedOn w:val="Normal"/>
    <w:rsid w:val="00FA1A0D"/>
    <w:pPr>
      <w:spacing w:before="100" w:after="100"/>
    </w:pPr>
  </w:style>
  <w:style w:type="paragraph" w:customStyle="1" w:styleId="paraleft1">
    <w:name w:val="paraleft1"/>
    <w:basedOn w:val="Normal"/>
    <w:rsid w:val="00FA1A0D"/>
    <w:pPr>
      <w:spacing w:before="120" w:after="120"/>
    </w:pPr>
  </w:style>
  <w:style w:type="paragraph" w:styleId="Textedebulles">
    <w:name w:val="Balloon Text"/>
    <w:basedOn w:val="Normal"/>
    <w:rsid w:val="00FA1A0D"/>
    <w:rPr>
      <w:rFonts w:ascii="Tahoma" w:hAnsi="Tahoma" w:cs="Tahoma"/>
      <w:sz w:val="16"/>
      <w:szCs w:val="16"/>
    </w:rPr>
  </w:style>
  <w:style w:type="paragraph" w:styleId="En-tte">
    <w:name w:val="header"/>
    <w:basedOn w:val="Normal"/>
    <w:rsid w:val="00FA1A0D"/>
  </w:style>
  <w:style w:type="paragraph" w:styleId="Pieddepage">
    <w:name w:val="footer"/>
    <w:basedOn w:val="Normal"/>
    <w:rsid w:val="00FA1A0D"/>
  </w:style>
  <w:style w:type="paragraph" w:styleId="Paragraphedeliste">
    <w:name w:val="List Paragraph"/>
    <w:basedOn w:val="Normal"/>
    <w:qFormat/>
    <w:rsid w:val="00FA1A0D"/>
    <w:pPr>
      <w:ind w:left="720"/>
      <w:contextualSpacing/>
    </w:pPr>
  </w:style>
  <w:style w:type="paragraph" w:styleId="PrformatHTML">
    <w:name w:val="HTML Preformatted"/>
    <w:basedOn w:val="Normal"/>
    <w:rsid w:val="00FA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1171</Words>
  <Characters>6444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Siège social : Mairie - 40330 AMOU</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Siège social : Mairie - 40330 AMOU</dc:title>
  <dc:subject/>
  <dc:creator>Utilisateur</dc:creator>
  <cp:keywords/>
  <dc:description/>
  <cp:lastModifiedBy>raymp</cp:lastModifiedBy>
  <cp:revision>4</cp:revision>
  <cp:lastPrinted>2018-02-18T17:02:00Z</cp:lastPrinted>
  <dcterms:created xsi:type="dcterms:W3CDTF">2018-08-16T14:02:00Z</dcterms:created>
  <dcterms:modified xsi:type="dcterms:W3CDTF">2018-08-20T14:10:00Z</dcterms:modified>
</cp:coreProperties>
</file>